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AA45" w14:textId="77777777" w:rsidR="00190463" w:rsidRPr="00190463" w:rsidRDefault="00190463" w:rsidP="00190463">
      <w:pPr>
        <w:spacing w:line="240" w:lineRule="auto"/>
        <w:jc w:val="right"/>
        <w:rPr>
          <w:b/>
          <w:bCs/>
          <w:sz w:val="28"/>
          <w:szCs w:val="28"/>
        </w:rPr>
      </w:pPr>
      <w:r w:rsidRPr="00190463">
        <w:rPr>
          <w:b/>
          <w:bCs/>
          <w:sz w:val="28"/>
          <w:szCs w:val="28"/>
        </w:rPr>
        <w:t xml:space="preserve">А.А. </w:t>
      </w:r>
      <w:proofErr w:type="spellStart"/>
      <w:r w:rsidRPr="00190463">
        <w:rPr>
          <w:b/>
          <w:bCs/>
          <w:sz w:val="28"/>
          <w:szCs w:val="28"/>
        </w:rPr>
        <w:t>Палаткина</w:t>
      </w:r>
      <w:proofErr w:type="spellEnd"/>
      <w:r w:rsidRPr="00190463">
        <w:rPr>
          <w:b/>
          <w:bCs/>
          <w:sz w:val="28"/>
          <w:szCs w:val="28"/>
        </w:rPr>
        <w:t xml:space="preserve"> </w:t>
      </w:r>
      <w:r w:rsidRPr="00190463">
        <w:rPr>
          <w:b/>
          <w:bCs/>
          <w:sz w:val="28"/>
          <w:szCs w:val="28"/>
        </w:rPr>
        <w:br/>
        <w:t xml:space="preserve">(Воспитатель </w:t>
      </w:r>
    </w:p>
    <w:p w14:paraId="617FF840" w14:textId="77777777" w:rsidR="00190463" w:rsidRPr="00190463" w:rsidRDefault="00190463" w:rsidP="00190463">
      <w:pPr>
        <w:spacing w:line="240" w:lineRule="auto"/>
        <w:jc w:val="right"/>
        <w:rPr>
          <w:b/>
          <w:bCs/>
          <w:sz w:val="28"/>
          <w:szCs w:val="28"/>
        </w:rPr>
      </w:pPr>
      <w:r w:rsidRPr="00190463">
        <w:rPr>
          <w:b/>
          <w:bCs/>
          <w:sz w:val="28"/>
          <w:szCs w:val="28"/>
        </w:rPr>
        <w:t>МБДОУ «</w:t>
      </w:r>
      <w:proofErr w:type="spellStart"/>
      <w:r w:rsidRPr="00190463">
        <w:rPr>
          <w:b/>
          <w:bCs/>
          <w:sz w:val="28"/>
          <w:szCs w:val="28"/>
        </w:rPr>
        <w:t>Белозерьевский</w:t>
      </w:r>
      <w:proofErr w:type="spellEnd"/>
      <w:r w:rsidRPr="00190463">
        <w:rPr>
          <w:b/>
          <w:bCs/>
          <w:sz w:val="28"/>
          <w:szCs w:val="28"/>
        </w:rPr>
        <w:t xml:space="preserve"> </w:t>
      </w:r>
    </w:p>
    <w:p w14:paraId="0B76AC79" w14:textId="3B6309E9" w:rsidR="00190463" w:rsidRDefault="00190463" w:rsidP="00190463">
      <w:pPr>
        <w:spacing w:line="240" w:lineRule="auto"/>
        <w:jc w:val="right"/>
        <w:rPr>
          <w:b/>
          <w:bCs/>
          <w:sz w:val="28"/>
          <w:szCs w:val="28"/>
        </w:rPr>
      </w:pPr>
      <w:r w:rsidRPr="00190463">
        <w:rPr>
          <w:b/>
          <w:bCs/>
          <w:sz w:val="28"/>
          <w:szCs w:val="28"/>
        </w:rPr>
        <w:t>детский сад»</w:t>
      </w:r>
    </w:p>
    <w:p w14:paraId="3911EDEF" w14:textId="77777777" w:rsidR="00190463" w:rsidRDefault="00190463" w:rsidP="00190463">
      <w:pPr>
        <w:spacing w:line="240" w:lineRule="auto"/>
        <w:jc w:val="right"/>
        <w:rPr>
          <w:b/>
          <w:bCs/>
          <w:sz w:val="28"/>
          <w:szCs w:val="28"/>
        </w:rPr>
      </w:pPr>
    </w:p>
    <w:p w14:paraId="0F730C98" w14:textId="6A282BC4" w:rsidR="00190463" w:rsidRPr="00190463" w:rsidRDefault="00190463" w:rsidP="00190463">
      <w:pPr>
        <w:spacing w:line="240" w:lineRule="auto"/>
        <w:jc w:val="center"/>
        <w:rPr>
          <w:b/>
          <w:bCs/>
          <w:sz w:val="28"/>
          <w:szCs w:val="28"/>
        </w:rPr>
      </w:pPr>
      <w:r>
        <w:rPr>
          <w:b/>
          <w:bCs/>
          <w:sz w:val="28"/>
          <w:szCs w:val="28"/>
        </w:rPr>
        <w:t>ВЗАИМОСВЯЗЬ РОДИТЕЛЯ, ВОСПИТАТЕЛЯ И РЕБЕНКА В ДОШКОЛЬНОЕ ВРЕМЯ.</w:t>
      </w:r>
    </w:p>
    <w:p w14:paraId="5B084C1E" w14:textId="77777777" w:rsidR="00190463" w:rsidRDefault="00190463" w:rsidP="00190463">
      <w:pPr>
        <w:spacing w:line="360" w:lineRule="auto"/>
        <w:jc w:val="center"/>
        <w:rPr>
          <w:sz w:val="28"/>
          <w:szCs w:val="28"/>
        </w:rPr>
      </w:pPr>
    </w:p>
    <w:p w14:paraId="4A30EB9A" w14:textId="2BD55412" w:rsidR="00190463" w:rsidRPr="00190463" w:rsidRDefault="00190463" w:rsidP="00190463">
      <w:pPr>
        <w:spacing w:line="360" w:lineRule="auto"/>
        <w:rPr>
          <w:i/>
          <w:iCs/>
          <w:sz w:val="28"/>
          <w:szCs w:val="28"/>
        </w:rPr>
      </w:pPr>
      <w:proofErr w:type="gramStart"/>
      <w:r w:rsidRPr="00190463">
        <w:rPr>
          <w:b/>
          <w:bCs/>
          <w:sz w:val="28"/>
          <w:szCs w:val="28"/>
        </w:rPr>
        <w:t>Аннотация</w:t>
      </w:r>
      <w:r>
        <w:rPr>
          <w:sz w:val="28"/>
          <w:szCs w:val="28"/>
        </w:rPr>
        <w:t xml:space="preserve"> :</w:t>
      </w:r>
      <w:proofErr w:type="gramEnd"/>
      <w:r>
        <w:rPr>
          <w:sz w:val="28"/>
          <w:szCs w:val="28"/>
        </w:rPr>
        <w:t xml:space="preserve"> </w:t>
      </w:r>
      <w:r w:rsidRPr="00190463">
        <w:rPr>
          <w:i/>
          <w:iCs/>
          <w:sz w:val="28"/>
          <w:szCs w:val="28"/>
        </w:rPr>
        <w:t xml:space="preserve">В статье рассматриваются важные элементы для гармоничной взаимосвязи всех участников воспитательного процесса во время дошкольного развития </w:t>
      </w:r>
    </w:p>
    <w:p w14:paraId="019AD22F" w14:textId="42D36284" w:rsidR="00190463" w:rsidRPr="00190463" w:rsidRDefault="00190463" w:rsidP="00190463">
      <w:pPr>
        <w:spacing w:line="360" w:lineRule="auto"/>
        <w:rPr>
          <w:i/>
          <w:iCs/>
          <w:sz w:val="28"/>
          <w:szCs w:val="28"/>
        </w:rPr>
      </w:pPr>
      <w:r w:rsidRPr="00190463">
        <w:rPr>
          <w:b/>
          <w:bCs/>
          <w:sz w:val="28"/>
          <w:szCs w:val="28"/>
        </w:rPr>
        <w:t xml:space="preserve">Ключевые слова: </w:t>
      </w:r>
      <w:r w:rsidRPr="00190463">
        <w:rPr>
          <w:i/>
          <w:iCs/>
          <w:sz w:val="28"/>
          <w:szCs w:val="28"/>
        </w:rPr>
        <w:t>воспитатель, родитель,</w:t>
      </w:r>
      <w:r>
        <w:rPr>
          <w:i/>
          <w:iCs/>
          <w:sz w:val="28"/>
          <w:szCs w:val="28"/>
        </w:rPr>
        <w:t xml:space="preserve"> </w:t>
      </w:r>
      <w:proofErr w:type="gramStart"/>
      <w:r>
        <w:rPr>
          <w:i/>
          <w:iCs/>
          <w:sz w:val="28"/>
          <w:szCs w:val="28"/>
        </w:rPr>
        <w:t xml:space="preserve">ребенок, </w:t>
      </w:r>
      <w:r w:rsidRPr="00190463">
        <w:rPr>
          <w:i/>
          <w:iCs/>
          <w:sz w:val="28"/>
          <w:szCs w:val="28"/>
        </w:rPr>
        <w:t xml:space="preserve"> взаимосвязь</w:t>
      </w:r>
      <w:proofErr w:type="gramEnd"/>
      <w:r w:rsidRPr="00190463">
        <w:rPr>
          <w:i/>
          <w:iCs/>
          <w:sz w:val="28"/>
          <w:szCs w:val="28"/>
        </w:rPr>
        <w:t xml:space="preserve">, коммуникация, эмоциональная поддержка, совместное. </w:t>
      </w:r>
    </w:p>
    <w:p w14:paraId="5BA91CAD" w14:textId="77777777" w:rsidR="00190463" w:rsidRDefault="00190463" w:rsidP="00190463">
      <w:pPr>
        <w:spacing w:line="360" w:lineRule="auto"/>
        <w:jc w:val="both"/>
        <w:rPr>
          <w:sz w:val="28"/>
          <w:szCs w:val="28"/>
        </w:rPr>
      </w:pPr>
    </w:p>
    <w:p w14:paraId="04244DE9" w14:textId="20363C04" w:rsidR="00190463" w:rsidRPr="00190463" w:rsidRDefault="00190463" w:rsidP="00190463">
      <w:pPr>
        <w:spacing w:line="360" w:lineRule="auto"/>
        <w:ind w:firstLine="360"/>
        <w:jc w:val="both"/>
        <w:rPr>
          <w:sz w:val="28"/>
          <w:szCs w:val="28"/>
        </w:rPr>
      </w:pPr>
      <w:r w:rsidRPr="00190463">
        <w:rPr>
          <w:sz w:val="28"/>
          <w:szCs w:val="28"/>
        </w:rPr>
        <w:t>Взаимосвязь родителя, воспитателя и ребенка в дошкольное время является ключевым аспектом развития ребенка и его социализации. Эта взаимосвязь включает несколько важных элементов:</w:t>
      </w:r>
    </w:p>
    <w:p w14:paraId="7FCD9F0F" w14:textId="77777777" w:rsidR="00190463" w:rsidRPr="00190463" w:rsidRDefault="00190463" w:rsidP="00190463">
      <w:pPr>
        <w:numPr>
          <w:ilvl w:val="0"/>
          <w:numId w:val="1"/>
        </w:numPr>
        <w:spacing w:line="360" w:lineRule="auto"/>
        <w:jc w:val="both"/>
        <w:rPr>
          <w:sz w:val="28"/>
          <w:szCs w:val="28"/>
        </w:rPr>
      </w:pPr>
      <w:r w:rsidRPr="00190463">
        <w:rPr>
          <w:b/>
          <w:bCs/>
          <w:sz w:val="28"/>
          <w:szCs w:val="28"/>
        </w:rPr>
        <w:t>Коммуникация</w:t>
      </w:r>
      <w:r w:rsidRPr="00190463">
        <w:rPr>
          <w:sz w:val="28"/>
          <w:szCs w:val="28"/>
        </w:rPr>
        <w:t>: Эффективное взаимодействие между родителями и воспитателями способствует более глубокому пониманию потребностей и интересов ребенка. Открытая коммуникация позволяет делиться наблюдениями, обсуждать достижения и проблемы, что в свою очередь улучшает условия для обучения и развития.</w:t>
      </w:r>
    </w:p>
    <w:p w14:paraId="0E5C043A" w14:textId="77777777" w:rsidR="00190463" w:rsidRPr="00190463" w:rsidRDefault="00190463" w:rsidP="00190463">
      <w:pPr>
        <w:numPr>
          <w:ilvl w:val="0"/>
          <w:numId w:val="1"/>
        </w:numPr>
        <w:spacing w:line="360" w:lineRule="auto"/>
        <w:jc w:val="both"/>
        <w:rPr>
          <w:sz w:val="28"/>
          <w:szCs w:val="28"/>
        </w:rPr>
      </w:pPr>
      <w:r w:rsidRPr="00190463">
        <w:rPr>
          <w:b/>
          <w:bCs/>
          <w:sz w:val="28"/>
          <w:szCs w:val="28"/>
        </w:rPr>
        <w:t>Согласование подходов</w:t>
      </w:r>
      <w:r w:rsidRPr="00190463">
        <w:rPr>
          <w:sz w:val="28"/>
          <w:szCs w:val="28"/>
        </w:rPr>
        <w:t>: Родители и воспитатели должны работать в тандеме, согласовывая свои подходы к воспитанию и обучению. Это включает в себя единство в методах воспитания, правилах и ожиданиях, что создает у ребенка стабильную и предсказуемую среду.</w:t>
      </w:r>
    </w:p>
    <w:p w14:paraId="7B1AEF9F" w14:textId="77777777" w:rsidR="00190463" w:rsidRPr="00190463" w:rsidRDefault="00190463" w:rsidP="00190463">
      <w:pPr>
        <w:numPr>
          <w:ilvl w:val="0"/>
          <w:numId w:val="1"/>
        </w:numPr>
        <w:spacing w:line="360" w:lineRule="auto"/>
        <w:jc w:val="both"/>
        <w:rPr>
          <w:sz w:val="28"/>
          <w:szCs w:val="28"/>
        </w:rPr>
      </w:pPr>
      <w:r w:rsidRPr="00190463">
        <w:rPr>
          <w:b/>
          <w:bCs/>
          <w:sz w:val="28"/>
          <w:szCs w:val="28"/>
        </w:rPr>
        <w:t>Поддержка и доверие</w:t>
      </w:r>
      <w:proofErr w:type="gramStart"/>
      <w:r w:rsidRPr="00190463">
        <w:rPr>
          <w:sz w:val="28"/>
          <w:szCs w:val="28"/>
        </w:rPr>
        <w:t>: Важно</w:t>
      </w:r>
      <w:proofErr w:type="gramEnd"/>
      <w:r w:rsidRPr="00190463">
        <w:rPr>
          <w:sz w:val="28"/>
          <w:szCs w:val="28"/>
        </w:rPr>
        <w:t>, чтобы родители доверяли воспитателям, а воспитатели проявляли уважение к родительскому опыту. Это доверие позволяет родителям чувствовать себя уверенно, оставляя ребенка в заботливых руках, а воспитателям — быть более открытыми к сотрудничеству.</w:t>
      </w:r>
    </w:p>
    <w:p w14:paraId="53679CB3" w14:textId="77777777" w:rsidR="00190463" w:rsidRPr="00190463" w:rsidRDefault="00190463" w:rsidP="00190463">
      <w:pPr>
        <w:numPr>
          <w:ilvl w:val="0"/>
          <w:numId w:val="1"/>
        </w:numPr>
        <w:spacing w:line="360" w:lineRule="auto"/>
        <w:jc w:val="both"/>
        <w:rPr>
          <w:sz w:val="28"/>
          <w:szCs w:val="28"/>
        </w:rPr>
      </w:pPr>
      <w:r w:rsidRPr="00190463">
        <w:rPr>
          <w:b/>
          <w:bCs/>
          <w:sz w:val="28"/>
          <w:szCs w:val="28"/>
        </w:rPr>
        <w:t>Участие родителей</w:t>
      </w:r>
      <w:r w:rsidRPr="00190463">
        <w:rPr>
          <w:sz w:val="28"/>
          <w:szCs w:val="28"/>
        </w:rPr>
        <w:t>: Активное участие родителей в жизни детского сада и образовательном процессе (например, через родительские собрания, мероприятия и волонтерство) способствует укреплению взаимосвязи и создает у ребенка чувство важности его семьи в его жизни.</w:t>
      </w:r>
    </w:p>
    <w:p w14:paraId="48F35545" w14:textId="77777777" w:rsidR="00190463" w:rsidRPr="00190463" w:rsidRDefault="00190463" w:rsidP="00190463">
      <w:pPr>
        <w:numPr>
          <w:ilvl w:val="0"/>
          <w:numId w:val="1"/>
        </w:numPr>
        <w:spacing w:line="360" w:lineRule="auto"/>
        <w:jc w:val="both"/>
        <w:rPr>
          <w:sz w:val="28"/>
          <w:szCs w:val="28"/>
        </w:rPr>
      </w:pPr>
      <w:r w:rsidRPr="00190463">
        <w:rPr>
          <w:b/>
          <w:bCs/>
          <w:sz w:val="28"/>
          <w:szCs w:val="28"/>
        </w:rPr>
        <w:lastRenderedPageBreak/>
        <w:t>Эмоциональная поддержка</w:t>
      </w:r>
      <w:proofErr w:type="gramStart"/>
      <w:r w:rsidRPr="00190463">
        <w:rPr>
          <w:sz w:val="28"/>
          <w:szCs w:val="28"/>
        </w:rPr>
        <w:t>: Как</w:t>
      </w:r>
      <w:proofErr w:type="gramEnd"/>
      <w:r w:rsidRPr="00190463">
        <w:rPr>
          <w:sz w:val="28"/>
          <w:szCs w:val="28"/>
        </w:rPr>
        <w:t xml:space="preserve"> родители, так и воспитатели играют важную роль в эмоциональном развитии ребенка. Они должны быть внимательны к эмоциональным нуждам ребенка, обеспечивая поддержку и понимание, что способствует формированию уверенности и позитивного самовосприятия.</w:t>
      </w:r>
    </w:p>
    <w:p w14:paraId="3A1B1487" w14:textId="77777777" w:rsidR="00190463" w:rsidRPr="00190463" w:rsidRDefault="00190463" w:rsidP="00190463">
      <w:pPr>
        <w:numPr>
          <w:ilvl w:val="0"/>
          <w:numId w:val="1"/>
        </w:numPr>
        <w:spacing w:line="360" w:lineRule="auto"/>
        <w:jc w:val="both"/>
        <w:rPr>
          <w:sz w:val="28"/>
          <w:szCs w:val="28"/>
        </w:rPr>
      </w:pPr>
      <w:r w:rsidRPr="00190463">
        <w:rPr>
          <w:b/>
          <w:bCs/>
          <w:sz w:val="28"/>
          <w:szCs w:val="28"/>
        </w:rPr>
        <w:t>Совместное обучение</w:t>
      </w:r>
      <w:r w:rsidRPr="00190463">
        <w:rPr>
          <w:sz w:val="28"/>
          <w:szCs w:val="28"/>
        </w:rPr>
        <w:t>: Родители и воспитатели могут вместе участвовать в обучении ребенка, делясь опытом и знаниями. Это может быть реализовано через совместные занятия, игры или обсуждения, что обогащает образовательный процесс.</w:t>
      </w:r>
    </w:p>
    <w:p w14:paraId="3BEF5E6D" w14:textId="77777777" w:rsidR="00190463" w:rsidRPr="00190463" w:rsidRDefault="00190463" w:rsidP="00190463">
      <w:pPr>
        <w:spacing w:line="360" w:lineRule="auto"/>
        <w:ind w:firstLine="360"/>
        <w:jc w:val="both"/>
        <w:rPr>
          <w:sz w:val="28"/>
          <w:szCs w:val="28"/>
        </w:rPr>
      </w:pPr>
      <w:r w:rsidRPr="00190463">
        <w:rPr>
          <w:sz w:val="28"/>
          <w:szCs w:val="28"/>
        </w:rPr>
        <w:t>Таким образом, взаимосвязь между родителями, воспитателями и детьми в дошкольный период является многогранной и требует активного участия всех сторон для обеспечения гармоничного развития ребенка.</w:t>
      </w:r>
    </w:p>
    <w:p w14:paraId="593F8D37" w14:textId="77777777" w:rsidR="00E70F7C" w:rsidRDefault="00E70F7C"/>
    <w:p w14:paraId="31408298" w14:textId="77777777" w:rsidR="00190463" w:rsidRDefault="00190463"/>
    <w:p w14:paraId="0B994332" w14:textId="77777777" w:rsidR="00190463" w:rsidRPr="00190463" w:rsidRDefault="00190463" w:rsidP="00190463">
      <w:pPr>
        <w:spacing w:line="360" w:lineRule="auto"/>
        <w:jc w:val="right"/>
        <w:rPr>
          <w:b/>
          <w:bCs/>
          <w:sz w:val="28"/>
          <w:szCs w:val="28"/>
          <w:lang w:val="en-US"/>
        </w:rPr>
      </w:pPr>
      <w:r w:rsidRPr="00190463">
        <w:rPr>
          <w:b/>
          <w:bCs/>
          <w:sz w:val="28"/>
          <w:szCs w:val="28"/>
          <w:lang w:val="en-US"/>
        </w:rPr>
        <w:t xml:space="preserve">A.A. </w:t>
      </w:r>
      <w:proofErr w:type="spellStart"/>
      <w:r w:rsidRPr="00190463">
        <w:rPr>
          <w:b/>
          <w:bCs/>
          <w:sz w:val="28"/>
          <w:szCs w:val="28"/>
          <w:lang w:val="en-US"/>
        </w:rPr>
        <w:t>Palatkina</w:t>
      </w:r>
      <w:proofErr w:type="spellEnd"/>
    </w:p>
    <w:p w14:paraId="11B3802D" w14:textId="77777777" w:rsidR="00190463" w:rsidRPr="00190463" w:rsidRDefault="00190463" w:rsidP="00190463">
      <w:pPr>
        <w:spacing w:line="360" w:lineRule="auto"/>
        <w:jc w:val="right"/>
        <w:rPr>
          <w:b/>
          <w:bCs/>
          <w:sz w:val="28"/>
          <w:szCs w:val="28"/>
          <w:lang w:val="en-US"/>
        </w:rPr>
      </w:pPr>
      <w:r w:rsidRPr="00190463">
        <w:rPr>
          <w:b/>
          <w:bCs/>
          <w:sz w:val="28"/>
          <w:szCs w:val="28"/>
          <w:lang w:val="en-US"/>
        </w:rPr>
        <w:t>(Educator</w:t>
      </w:r>
    </w:p>
    <w:p w14:paraId="2E48FBDD" w14:textId="77777777" w:rsidR="00190463" w:rsidRPr="00190463" w:rsidRDefault="00190463" w:rsidP="00190463">
      <w:pPr>
        <w:spacing w:line="360" w:lineRule="auto"/>
        <w:jc w:val="right"/>
        <w:rPr>
          <w:b/>
          <w:bCs/>
          <w:sz w:val="28"/>
          <w:szCs w:val="28"/>
          <w:lang w:val="en-US"/>
        </w:rPr>
      </w:pPr>
      <w:r w:rsidRPr="00190463">
        <w:rPr>
          <w:b/>
          <w:bCs/>
          <w:sz w:val="28"/>
          <w:szCs w:val="28"/>
          <w:lang w:val="en-US"/>
        </w:rPr>
        <w:t>MBDOU "</w:t>
      </w:r>
      <w:proofErr w:type="spellStart"/>
      <w:r w:rsidRPr="00190463">
        <w:rPr>
          <w:b/>
          <w:bCs/>
          <w:sz w:val="28"/>
          <w:szCs w:val="28"/>
          <w:lang w:val="en-US"/>
        </w:rPr>
        <w:t>Belozerevsky</w:t>
      </w:r>
      <w:proofErr w:type="spellEnd"/>
    </w:p>
    <w:p w14:paraId="40F32BFF" w14:textId="77777777" w:rsidR="00190463" w:rsidRPr="00190463" w:rsidRDefault="00190463" w:rsidP="00190463">
      <w:pPr>
        <w:spacing w:line="360" w:lineRule="auto"/>
        <w:jc w:val="right"/>
        <w:rPr>
          <w:b/>
          <w:bCs/>
          <w:sz w:val="28"/>
          <w:szCs w:val="28"/>
          <w:lang w:val="en-US"/>
        </w:rPr>
      </w:pPr>
      <w:r w:rsidRPr="00190463">
        <w:rPr>
          <w:b/>
          <w:bCs/>
          <w:sz w:val="28"/>
          <w:szCs w:val="28"/>
          <w:lang w:val="en-US"/>
        </w:rPr>
        <w:t>kindergarten"</w:t>
      </w:r>
    </w:p>
    <w:p w14:paraId="4BEB9FE4" w14:textId="77777777" w:rsidR="00190463" w:rsidRPr="00190463" w:rsidRDefault="00190463" w:rsidP="00190463">
      <w:pPr>
        <w:spacing w:line="360" w:lineRule="auto"/>
        <w:jc w:val="right"/>
        <w:rPr>
          <w:b/>
          <w:bCs/>
          <w:sz w:val="28"/>
          <w:szCs w:val="28"/>
          <w:lang w:val="en-US"/>
        </w:rPr>
      </w:pPr>
    </w:p>
    <w:p w14:paraId="2961C7E5" w14:textId="77777777" w:rsidR="00190463" w:rsidRPr="00190463" w:rsidRDefault="00190463" w:rsidP="00190463">
      <w:pPr>
        <w:spacing w:line="360" w:lineRule="auto"/>
        <w:jc w:val="center"/>
        <w:rPr>
          <w:b/>
          <w:bCs/>
          <w:sz w:val="28"/>
          <w:szCs w:val="28"/>
          <w:lang w:val="en-US"/>
        </w:rPr>
      </w:pPr>
      <w:r w:rsidRPr="00190463">
        <w:rPr>
          <w:b/>
          <w:bCs/>
          <w:sz w:val="28"/>
          <w:szCs w:val="28"/>
          <w:lang w:val="en-US"/>
        </w:rPr>
        <w:t>INTERRORSHIP BETWEEN PARENT, TEACHER AND CHILD IN PRESCHOOL TIME.</w:t>
      </w:r>
    </w:p>
    <w:p w14:paraId="273E5C68" w14:textId="77777777" w:rsidR="00190463" w:rsidRPr="00190463" w:rsidRDefault="00190463" w:rsidP="00190463">
      <w:pPr>
        <w:spacing w:line="360" w:lineRule="auto"/>
        <w:jc w:val="both"/>
        <w:rPr>
          <w:sz w:val="28"/>
          <w:szCs w:val="28"/>
          <w:lang w:val="en-US"/>
        </w:rPr>
      </w:pPr>
    </w:p>
    <w:p w14:paraId="1E6BCECF" w14:textId="77777777" w:rsidR="00190463" w:rsidRPr="00190463" w:rsidRDefault="00190463" w:rsidP="00190463">
      <w:pPr>
        <w:spacing w:line="360" w:lineRule="auto"/>
        <w:jc w:val="both"/>
        <w:rPr>
          <w:i/>
          <w:iCs/>
          <w:sz w:val="28"/>
          <w:szCs w:val="28"/>
          <w:lang w:val="en-US"/>
        </w:rPr>
      </w:pPr>
      <w:r w:rsidRPr="00190463">
        <w:rPr>
          <w:b/>
          <w:bCs/>
          <w:sz w:val="28"/>
          <w:szCs w:val="28"/>
          <w:lang w:val="en-US"/>
        </w:rPr>
        <w:t>Abstract</w:t>
      </w:r>
      <w:r w:rsidRPr="00190463">
        <w:rPr>
          <w:sz w:val="28"/>
          <w:szCs w:val="28"/>
          <w:lang w:val="en-US"/>
        </w:rPr>
        <w:t xml:space="preserve">: </w:t>
      </w:r>
      <w:r w:rsidRPr="00190463">
        <w:rPr>
          <w:i/>
          <w:iCs/>
          <w:sz w:val="28"/>
          <w:szCs w:val="28"/>
          <w:lang w:val="en-US"/>
        </w:rPr>
        <w:t>The article examines important elements for the harmonious relationship of all participants in the educational process during preschool development</w:t>
      </w:r>
    </w:p>
    <w:p w14:paraId="28E9AA8D" w14:textId="77777777" w:rsidR="00190463" w:rsidRPr="00190463" w:rsidRDefault="00190463" w:rsidP="00190463">
      <w:pPr>
        <w:spacing w:line="360" w:lineRule="auto"/>
        <w:jc w:val="both"/>
        <w:rPr>
          <w:i/>
          <w:iCs/>
          <w:sz w:val="28"/>
          <w:szCs w:val="28"/>
          <w:lang w:val="en-US"/>
        </w:rPr>
      </w:pPr>
      <w:r w:rsidRPr="00190463">
        <w:rPr>
          <w:b/>
          <w:bCs/>
          <w:sz w:val="28"/>
          <w:szCs w:val="28"/>
          <w:lang w:val="en-US"/>
        </w:rPr>
        <w:t>Keywords</w:t>
      </w:r>
      <w:r w:rsidRPr="00190463">
        <w:rPr>
          <w:sz w:val="28"/>
          <w:szCs w:val="28"/>
          <w:lang w:val="en-US"/>
        </w:rPr>
        <w:t xml:space="preserve">: </w:t>
      </w:r>
      <w:r w:rsidRPr="00190463">
        <w:rPr>
          <w:i/>
          <w:iCs/>
          <w:sz w:val="28"/>
          <w:szCs w:val="28"/>
          <w:lang w:val="en-US"/>
        </w:rPr>
        <w:t>educator, parent, child, relationship, communication, emotional support, joint.</w:t>
      </w:r>
    </w:p>
    <w:p w14:paraId="2740A469" w14:textId="77777777" w:rsidR="00190463" w:rsidRPr="00190463" w:rsidRDefault="00190463" w:rsidP="00190463">
      <w:pPr>
        <w:spacing w:line="360" w:lineRule="auto"/>
        <w:jc w:val="both"/>
        <w:rPr>
          <w:sz w:val="28"/>
          <w:szCs w:val="28"/>
          <w:lang w:val="en-US"/>
        </w:rPr>
      </w:pPr>
    </w:p>
    <w:p w14:paraId="75F02B08" w14:textId="77777777" w:rsidR="00190463" w:rsidRPr="00190463" w:rsidRDefault="00190463" w:rsidP="00190463">
      <w:pPr>
        <w:spacing w:line="360" w:lineRule="auto"/>
        <w:ind w:firstLine="708"/>
        <w:jc w:val="both"/>
        <w:rPr>
          <w:sz w:val="28"/>
          <w:szCs w:val="28"/>
          <w:lang w:val="en-US"/>
        </w:rPr>
      </w:pPr>
      <w:r w:rsidRPr="00190463">
        <w:rPr>
          <w:sz w:val="28"/>
          <w:szCs w:val="28"/>
          <w:lang w:val="en-US"/>
        </w:rPr>
        <w:t>The relationship between parent, educator and child in preschool time is a key aspect of the child's development and socialization. This relationship includes several important elements:</w:t>
      </w:r>
    </w:p>
    <w:p w14:paraId="19AFB869" w14:textId="77777777" w:rsidR="00190463" w:rsidRPr="00190463" w:rsidRDefault="00190463" w:rsidP="00190463">
      <w:pPr>
        <w:spacing w:line="360" w:lineRule="auto"/>
        <w:jc w:val="both"/>
        <w:rPr>
          <w:sz w:val="28"/>
          <w:szCs w:val="28"/>
          <w:lang w:val="en-US"/>
        </w:rPr>
      </w:pPr>
      <w:r w:rsidRPr="00190463">
        <w:rPr>
          <w:b/>
          <w:bCs/>
          <w:sz w:val="28"/>
          <w:szCs w:val="28"/>
          <w:lang w:val="en-US"/>
        </w:rPr>
        <w:t>1. Communication:</w:t>
      </w:r>
      <w:r w:rsidRPr="00190463">
        <w:rPr>
          <w:sz w:val="28"/>
          <w:szCs w:val="28"/>
          <w:lang w:val="en-US"/>
        </w:rPr>
        <w:t xml:space="preserve"> Effective interaction between parents and educators contributes to a deeper understanding of the child's needs and interests. Open communication allows you to share observations, discuss achievements and problems, which in turn improves the conditions for learning and development.</w:t>
      </w:r>
    </w:p>
    <w:p w14:paraId="05425A35" w14:textId="77777777" w:rsidR="00190463" w:rsidRPr="00190463" w:rsidRDefault="00190463" w:rsidP="00190463">
      <w:pPr>
        <w:spacing w:line="360" w:lineRule="auto"/>
        <w:jc w:val="both"/>
        <w:rPr>
          <w:sz w:val="28"/>
          <w:szCs w:val="28"/>
          <w:lang w:val="en-US"/>
        </w:rPr>
      </w:pPr>
      <w:r w:rsidRPr="00190463">
        <w:rPr>
          <w:b/>
          <w:bCs/>
          <w:sz w:val="28"/>
          <w:szCs w:val="28"/>
          <w:lang w:val="en-US"/>
        </w:rPr>
        <w:lastRenderedPageBreak/>
        <w:t>2. Coordination of approaches:</w:t>
      </w:r>
      <w:r w:rsidRPr="00190463">
        <w:rPr>
          <w:sz w:val="28"/>
          <w:szCs w:val="28"/>
          <w:lang w:val="en-US"/>
        </w:rPr>
        <w:t xml:space="preserve"> Parents and educators should work in in tandem, coordinating their approaches to parenting and education. This includes unity in parenting methods, rules and expectations, which creates a stable and predictable environment for the child.</w:t>
      </w:r>
    </w:p>
    <w:p w14:paraId="5D8B505C" w14:textId="77777777" w:rsidR="00190463" w:rsidRPr="00190463" w:rsidRDefault="00190463" w:rsidP="00190463">
      <w:pPr>
        <w:spacing w:line="360" w:lineRule="auto"/>
        <w:jc w:val="both"/>
        <w:rPr>
          <w:sz w:val="28"/>
          <w:szCs w:val="28"/>
          <w:lang w:val="en-US"/>
        </w:rPr>
      </w:pPr>
      <w:r w:rsidRPr="00190463">
        <w:rPr>
          <w:b/>
          <w:bCs/>
          <w:sz w:val="28"/>
          <w:szCs w:val="28"/>
          <w:lang w:val="en-US"/>
        </w:rPr>
        <w:t>3. Support and trust:</w:t>
      </w:r>
      <w:r w:rsidRPr="00190463">
        <w:rPr>
          <w:sz w:val="28"/>
          <w:szCs w:val="28"/>
          <w:lang w:val="en-US"/>
        </w:rPr>
        <w:t xml:space="preserve"> It is important for parents to trust the caregivers, and for caregivers to respect the parental experience. This trust allows parents to feel confident in leaving their child in caring hands, and caregivers to be more open to cooperation.</w:t>
      </w:r>
    </w:p>
    <w:p w14:paraId="4496C099" w14:textId="77777777" w:rsidR="00190463" w:rsidRPr="00190463" w:rsidRDefault="00190463" w:rsidP="00190463">
      <w:pPr>
        <w:spacing w:line="360" w:lineRule="auto"/>
        <w:jc w:val="both"/>
        <w:rPr>
          <w:sz w:val="28"/>
          <w:szCs w:val="28"/>
          <w:lang w:val="en-US"/>
        </w:rPr>
      </w:pPr>
      <w:r w:rsidRPr="00190463">
        <w:rPr>
          <w:b/>
          <w:bCs/>
          <w:sz w:val="28"/>
          <w:szCs w:val="28"/>
          <w:lang w:val="en-US"/>
        </w:rPr>
        <w:t>4. Parental involvement</w:t>
      </w:r>
      <w:r w:rsidRPr="00190463">
        <w:rPr>
          <w:sz w:val="28"/>
          <w:szCs w:val="28"/>
          <w:lang w:val="en-US"/>
        </w:rPr>
        <w:t>: Active parental involvement in the life of the kindergarten and the educational process (for example, through parent-teacher meetings, events and volunteering) helps to strengthen the relationship and gives the child a sense of the importance of his family in his life.</w:t>
      </w:r>
    </w:p>
    <w:p w14:paraId="66678BFD" w14:textId="77777777" w:rsidR="00190463" w:rsidRPr="00190463" w:rsidRDefault="00190463" w:rsidP="00190463">
      <w:pPr>
        <w:spacing w:line="360" w:lineRule="auto"/>
        <w:jc w:val="both"/>
        <w:rPr>
          <w:sz w:val="28"/>
          <w:szCs w:val="28"/>
          <w:lang w:val="en-US"/>
        </w:rPr>
      </w:pPr>
      <w:r w:rsidRPr="00190463">
        <w:rPr>
          <w:b/>
          <w:bCs/>
          <w:sz w:val="28"/>
          <w:szCs w:val="28"/>
          <w:lang w:val="en-US"/>
        </w:rPr>
        <w:t xml:space="preserve">5. Emotional support: </w:t>
      </w:r>
      <w:r w:rsidRPr="00190463">
        <w:rPr>
          <w:sz w:val="28"/>
          <w:szCs w:val="28"/>
          <w:lang w:val="en-US"/>
        </w:rPr>
        <w:t>Both parents and caregivers play an important role in the emotional development of the child. They should be sensitive to the emotional needs of the child, providing support and understanding, which helps to develop confidence and a positive self-image.</w:t>
      </w:r>
    </w:p>
    <w:p w14:paraId="07E238A6" w14:textId="77777777" w:rsidR="00190463" w:rsidRDefault="00190463" w:rsidP="00190463">
      <w:pPr>
        <w:spacing w:line="360" w:lineRule="auto"/>
        <w:jc w:val="both"/>
        <w:rPr>
          <w:sz w:val="28"/>
          <w:szCs w:val="28"/>
        </w:rPr>
      </w:pPr>
      <w:r w:rsidRPr="00190463">
        <w:rPr>
          <w:b/>
          <w:bCs/>
          <w:sz w:val="28"/>
          <w:szCs w:val="28"/>
          <w:lang w:val="en-US"/>
        </w:rPr>
        <w:t>6. Co-Learning:</w:t>
      </w:r>
      <w:r w:rsidRPr="00190463">
        <w:rPr>
          <w:sz w:val="28"/>
          <w:szCs w:val="28"/>
          <w:lang w:val="en-US"/>
        </w:rPr>
        <w:t xml:space="preserve"> Parents and caregivers can participate together in the child's learning by sharing experiences and knowledge. This can be done through joint activities, games or discussions, which enriches the educational process. </w:t>
      </w:r>
    </w:p>
    <w:p w14:paraId="05DAD5ED" w14:textId="64075203" w:rsidR="00190463" w:rsidRPr="00190463" w:rsidRDefault="00190463" w:rsidP="00190463">
      <w:pPr>
        <w:spacing w:line="360" w:lineRule="auto"/>
        <w:ind w:firstLine="708"/>
        <w:jc w:val="both"/>
        <w:rPr>
          <w:sz w:val="28"/>
          <w:szCs w:val="28"/>
          <w:lang w:val="en-US"/>
        </w:rPr>
      </w:pPr>
      <w:r w:rsidRPr="00190463">
        <w:rPr>
          <w:sz w:val="28"/>
          <w:szCs w:val="28"/>
          <w:lang w:val="en-US"/>
        </w:rPr>
        <w:t>Thus, the relationship between parents, caregivers and children in the preschool period is multifaceted and requires the active participation of all parties to ensure the harmonious development of the child.</w:t>
      </w:r>
    </w:p>
    <w:sectPr w:rsidR="00190463" w:rsidRPr="00190463" w:rsidSect="003505F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30227"/>
    <w:multiLevelType w:val="multilevel"/>
    <w:tmpl w:val="68C4B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3915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6D"/>
    <w:rsid w:val="0018486D"/>
    <w:rsid w:val="00190463"/>
    <w:rsid w:val="003505F4"/>
    <w:rsid w:val="004B02FE"/>
    <w:rsid w:val="00817369"/>
    <w:rsid w:val="00C849DB"/>
    <w:rsid w:val="00E70F7C"/>
    <w:rsid w:val="00EC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59A0"/>
  <w15:chartTrackingRefBased/>
  <w15:docId w15:val="{508DAF5B-64F5-4E85-AF77-DA5D2E02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426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711</Words>
  <Characters>4059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2</cp:revision>
  <dcterms:created xsi:type="dcterms:W3CDTF">2024-10-18T16:39:00Z</dcterms:created>
  <dcterms:modified xsi:type="dcterms:W3CDTF">2024-10-18T16:47:00Z</dcterms:modified>
</cp:coreProperties>
</file>