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8EF" w:rsidRPr="00F918EF" w:rsidRDefault="00EA4357" w:rsidP="00F918EF">
      <w:pPr>
        <w:pStyle w:val="ConsPlusTitle"/>
        <w:jc w:val="center"/>
        <w:outlineLvl w:val="1"/>
        <w:rPr>
          <w:rFonts w:ascii="Times New Roman" w:hAnsi="Times New Roman" w:cs="Times New Roman"/>
          <w:b w:val="0"/>
        </w:rPr>
      </w:pPr>
      <w:r w:rsidRPr="00F918EF">
        <w:rPr>
          <w:rFonts w:ascii="Times New Roman" w:hAnsi="Times New Roman" w:cs="Times New Roman"/>
          <w:b w:val="0"/>
        </w:rPr>
        <w:t xml:space="preserve">МУНИЦИПАЛЬНОЕ ДОШКОЛЬНОЕ ОБРАЗОВАТЕЛЬНОЕ УЧРЕЖДЕНИЕ </w:t>
      </w:r>
    </w:p>
    <w:p w:rsidR="00F918EF" w:rsidRPr="00F918EF" w:rsidRDefault="00EA4357" w:rsidP="00F918EF">
      <w:pPr>
        <w:pStyle w:val="ConsPlusTitle"/>
        <w:jc w:val="center"/>
        <w:outlineLvl w:val="1"/>
        <w:rPr>
          <w:rFonts w:ascii="Times New Roman" w:hAnsi="Times New Roman" w:cs="Times New Roman"/>
          <w:b w:val="0"/>
        </w:rPr>
      </w:pPr>
      <w:r w:rsidRPr="00F918EF">
        <w:rPr>
          <w:rFonts w:ascii="Times New Roman" w:hAnsi="Times New Roman" w:cs="Times New Roman"/>
          <w:b w:val="0"/>
        </w:rPr>
        <w:t>«БЕЛОЗЕРЬЕВСКИЙ ДЕТСКИЙ САД»</w:t>
      </w:r>
    </w:p>
    <w:p w:rsidR="00F918EF" w:rsidRPr="00F918EF" w:rsidRDefault="00F918EF" w:rsidP="00F918EF">
      <w:pPr>
        <w:pStyle w:val="ConsPlusTitle"/>
        <w:outlineLvl w:val="1"/>
        <w:rPr>
          <w:rFonts w:ascii="Times New Roman" w:hAnsi="Times New Roman" w:cs="Times New Roman"/>
          <w:b w:val="0"/>
        </w:rPr>
      </w:pPr>
    </w:p>
    <w:p w:rsidR="00F918EF" w:rsidRPr="00F918EF" w:rsidRDefault="00F918EF" w:rsidP="00F918EF">
      <w:pPr>
        <w:pStyle w:val="ConsPlusTitle"/>
        <w:outlineLvl w:val="1"/>
        <w:rPr>
          <w:rFonts w:ascii="Times New Roman" w:hAnsi="Times New Roman" w:cs="Times New Roman"/>
          <w:b w:val="0"/>
        </w:rPr>
        <w:sectPr w:rsidR="00F918EF" w:rsidRPr="00F918EF" w:rsidSect="006B637A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918EF" w:rsidRDefault="00F918EF" w:rsidP="00F918EF">
      <w:pPr>
        <w:pStyle w:val="ConsPlusTitle"/>
        <w:outlineLvl w:val="1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lastRenderedPageBreak/>
        <w:t>Согласовано</w:t>
      </w:r>
    </w:p>
    <w:p w:rsidR="00F918EF" w:rsidRPr="00F918EF" w:rsidRDefault="00F918EF" w:rsidP="00F918EF">
      <w:pPr>
        <w:pStyle w:val="ConsPlusTitle"/>
        <w:outlineLvl w:val="1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Председатель </w:t>
      </w:r>
      <w:proofErr w:type="gramStart"/>
      <w:r>
        <w:rPr>
          <w:rFonts w:ascii="Times New Roman" w:hAnsi="Times New Roman" w:cs="Times New Roman"/>
          <w:b w:val="0"/>
        </w:rPr>
        <w:t>ПО</w:t>
      </w:r>
      <w:proofErr w:type="gramEnd"/>
    </w:p>
    <w:p w:rsidR="00F918EF" w:rsidRDefault="00F918EF" w:rsidP="00F918EF">
      <w:pPr>
        <w:pStyle w:val="ConsPlusTitle"/>
        <w:outlineLvl w:val="1"/>
        <w:rPr>
          <w:rFonts w:ascii="Times New Roman" w:hAnsi="Times New Roman" w:cs="Times New Roman"/>
          <w:b w:val="0"/>
        </w:rPr>
      </w:pPr>
      <w:r w:rsidRPr="00F918EF">
        <w:rPr>
          <w:rFonts w:ascii="Times New Roman" w:hAnsi="Times New Roman" w:cs="Times New Roman"/>
          <w:b w:val="0"/>
        </w:rPr>
        <w:t>МБДОУ</w:t>
      </w:r>
    </w:p>
    <w:p w:rsidR="00F918EF" w:rsidRDefault="00F918EF" w:rsidP="00F918EF">
      <w:pPr>
        <w:pStyle w:val="ConsPlusTitle"/>
        <w:outlineLvl w:val="1"/>
        <w:rPr>
          <w:rFonts w:ascii="Times New Roman" w:hAnsi="Times New Roman" w:cs="Times New Roman"/>
          <w:b w:val="0"/>
        </w:rPr>
      </w:pPr>
      <w:r w:rsidRPr="00F918EF">
        <w:rPr>
          <w:rFonts w:ascii="Times New Roman" w:hAnsi="Times New Roman" w:cs="Times New Roman"/>
          <w:b w:val="0"/>
        </w:rPr>
        <w:t>«Белозерьевский детский сад»</w:t>
      </w:r>
    </w:p>
    <w:p w:rsidR="00F918EF" w:rsidRPr="00F918EF" w:rsidRDefault="00F918EF" w:rsidP="00F918EF">
      <w:pPr>
        <w:pStyle w:val="ConsPlusTitle"/>
        <w:outlineLvl w:val="1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_________</w:t>
      </w:r>
      <w:r w:rsidR="00874630" w:rsidRPr="00874630">
        <w:rPr>
          <w:rFonts w:ascii="Times New Roman" w:hAnsi="Times New Roman" w:cs="Times New Roman"/>
          <w:b w:val="0"/>
        </w:rPr>
        <w:t>/</w:t>
      </w:r>
      <w:r>
        <w:rPr>
          <w:rFonts w:ascii="Times New Roman" w:hAnsi="Times New Roman" w:cs="Times New Roman"/>
          <w:b w:val="0"/>
        </w:rPr>
        <w:t xml:space="preserve"> Е.О. </w:t>
      </w:r>
      <w:proofErr w:type="spellStart"/>
      <w:r>
        <w:rPr>
          <w:rFonts w:ascii="Times New Roman" w:hAnsi="Times New Roman" w:cs="Times New Roman"/>
          <w:b w:val="0"/>
        </w:rPr>
        <w:t>Скоблова</w:t>
      </w:r>
      <w:proofErr w:type="spellEnd"/>
    </w:p>
    <w:p w:rsidR="00F918EF" w:rsidRDefault="00F918EF" w:rsidP="00F918EF">
      <w:pPr>
        <w:pStyle w:val="ConsPlusTitle"/>
        <w:outlineLvl w:val="1"/>
        <w:rPr>
          <w:rFonts w:ascii="Times New Roman" w:hAnsi="Times New Roman" w:cs="Times New Roman"/>
          <w:b w:val="0"/>
        </w:rPr>
      </w:pPr>
      <w:r w:rsidRPr="00F918EF">
        <w:rPr>
          <w:rFonts w:ascii="Times New Roman" w:hAnsi="Times New Roman" w:cs="Times New Roman"/>
          <w:b w:val="0"/>
        </w:rPr>
        <w:t>Протокол №</w:t>
      </w:r>
      <w:r>
        <w:rPr>
          <w:rFonts w:ascii="Times New Roman" w:hAnsi="Times New Roman" w:cs="Times New Roman"/>
          <w:b w:val="0"/>
        </w:rPr>
        <w:t xml:space="preserve"> ___</w:t>
      </w:r>
    </w:p>
    <w:p w:rsidR="00F918EF" w:rsidRPr="00F918EF" w:rsidRDefault="00F918EF" w:rsidP="00F918EF">
      <w:pPr>
        <w:pStyle w:val="ConsPlusTitle"/>
        <w:outlineLvl w:val="1"/>
        <w:rPr>
          <w:rFonts w:ascii="Times New Roman" w:hAnsi="Times New Roman" w:cs="Times New Roman"/>
          <w:b w:val="0"/>
        </w:rPr>
      </w:pPr>
      <w:r w:rsidRPr="00F918EF">
        <w:rPr>
          <w:rFonts w:ascii="Times New Roman" w:hAnsi="Times New Roman" w:cs="Times New Roman"/>
          <w:b w:val="0"/>
        </w:rPr>
        <w:t xml:space="preserve">от </w:t>
      </w:r>
      <w:r>
        <w:rPr>
          <w:rFonts w:ascii="Times New Roman" w:hAnsi="Times New Roman" w:cs="Times New Roman"/>
          <w:b w:val="0"/>
        </w:rPr>
        <w:t xml:space="preserve">« </w:t>
      </w:r>
      <w:r w:rsidR="00874630">
        <w:rPr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/>
          <w:b w:val="0"/>
        </w:rPr>
        <w:t xml:space="preserve"> </w:t>
      </w:r>
      <w:r w:rsidR="00874630">
        <w:rPr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/>
          <w:b w:val="0"/>
        </w:rPr>
        <w:t xml:space="preserve">  » _______ </w:t>
      </w:r>
      <w:r w:rsidRPr="00F918EF">
        <w:rPr>
          <w:rFonts w:ascii="Times New Roman" w:hAnsi="Times New Roman" w:cs="Times New Roman"/>
          <w:b w:val="0"/>
        </w:rPr>
        <w:t>2023</w:t>
      </w:r>
      <w:r>
        <w:rPr>
          <w:rFonts w:ascii="Times New Roman" w:hAnsi="Times New Roman" w:cs="Times New Roman"/>
          <w:b w:val="0"/>
        </w:rPr>
        <w:t>г.</w:t>
      </w:r>
    </w:p>
    <w:p w:rsidR="00F918EF" w:rsidRPr="00F918EF" w:rsidRDefault="00F918EF" w:rsidP="00F918EF">
      <w:pPr>
        <w:pStyle w:val="ConsPlusTitle"/>
        <w:outlineLvl w:val="1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lastRenderedPageBreak/>
        <w:t>«</w:t>
      </w:r>
      <w:r w:rsidRPr="00F918EF">
        <w:rPr>
          <w:rFonts w:ascii="Times New Roman" w:hAnsi="Times New Roman" w:cs="Times New Roman"/>
          <w:b w:val="0"/>
        </w:rPr>
        <w:t>Утвержд</w:t>
      </w:r>
      <w:r>
        <w:rPr>
          <w:rFonts w:ascii="Times New Roman" w:hAnsi="Times New Roman" w:cs="Times New Roman"/>
          <w:b w:val="0"/>
        </w:rPr>
        <w:t>аю»</w:t>
      </w:r>
    </w:p>
    <w:p w:rsidR="00F918EF" w:rsidRPr="00F918EF" w:rsidRDefault="00F918EF" w:rsidP="00F918EF">
      <w:pPr>
        <w:pStyle w:val="ConsPlusTitle"/>
        <w:outlineLvl w:val="1"/>
        <w:rPr>
          <w:rFonts w:ascii="Times New Roman" w:hAnsi="Times New Roman" w:cs="Times New Roman"/>
          <w:b w:val="0"/>
        </w:rPr>
      </w:pPr>
      <w:r w:rsidRPr="00F918EF">
        <w:rPr>
          <w:rFonts w:ascii="Times New Roman" w:hAnsi="Times New Roman" w:cs="Times New Roman"/>
          <w:b w:val="0"/>
        </w:rPr>
        <w:t>Заведующая МБДОУ</w:t>
      </w:r>
    </w:p>
    <w:p w:rsidR="00F918EF" w:rsidRPr="00F918EF" w:rsidRDefault="00F918EF" w:rsidP="00F918EF">
      <w:pPr>
        <w:pStyle w:val="ConsPlusTitle"/>
        <w:outlineLvl w:val="1"/>
        <w:rPr>
          <w:rFonts w:ascii="Times New Roman" w:hAnsi="Times New Roman" w:cs="Times New Roman"/>
          <w:b w:val="0"/>
        </w:rPr>
      </w:pPr>
      <w:r w:rsidRPr="00F918EF">
        <w:rPr>
          <w:rFonts w:ascii="Times New Roman" w:hAnsi="Times New Roman" w:cs="Times New Roman"/>
          <w:b w:val="0"/>
        </w:rPr>
        <w:t>«Белозерьевский детский сад»</w:t>
      </w:r>
    </w:p>
    <w:p w:rsidR="00F918EF" w:rsidRPr="00F918EF" w:rsidRDefault="00F918EF" w:rsidP="00F918EF">
      <w:pPr>
        <w:pStyle w:val="ConsPlusTitle"/>
        <w:outlineLvl w:val="1"/>
        <w:rPr>
          <w:rFonts w:ascii="Times New Roman" w:hAnsi="Times New Roman" w:cs="Times New Roman"/>
          <w:b w:val="0"/>
        </w:rPr>
      </w:pPr>
      <w:r w:rsidRPr="00F918EF">
        <w:rPr>
          <w:rFonts w:ascii="Times New Roman" w:hAnsi="Times New Roman" w:cs="Times New Roman"/>
          <w:b w:val="0"/>
        </w:rPr>
        <w:t>____________</w:t>
      </w:r>
      <w:r w:rsidRPr="003B22DB">
        <w:rPr>
          <w:rFonts w:ascii="Times New Roman" w:hAnsi="Times New Roman" w:cs="Times New Roman"/>
          <w:b w:val="0"/>
        </w:rPr>
        <w:t>/</w:t>
      </w:r>
      <w:r>
        <w:rPr>
          <w:rFonts w:ascii="Times New Roman" w:hAnsi="Times New Roman" w:cs="Times New Roman"/>
          <w:b w:val="0"/>
        </w:rPr>
        <w:t xml:space="preserve">  </w:t>
      </w:r>
      <w:r w:rsidRPr="00F918EF">
        <w:rPr>
          <w:rFonts w:ascii="Times New Roman" w:hAnsi="Times New Roman" w:cs="Times New Roman"/>
          <w:b w:val="0"/>
        </w:rPr>
        <w:t>А.А. Салихова</w:t>
      </w:r>
    </w:p>
    <w:p w:rsidR="00F918EF" w:rsidRDefault="00F918EF" w:rsidP="00F918EF">
      <w:pPr>
        <w:pStyle w:val="ConsPlusTitle"/>
        <w:outlineLvl w:val="1"/>
        <w:rPr>
          <w:rFonts w:ascii="Times New Roman" w:hAnsi="Times New Roman" w:cs="Times New Roman"/>
          <w:b w:val="0"/>
        </w:rPr>
      </w:pPr>
      <w:r w:rsidRPr="00F918EF">
        <w:rPr>
          <w:rFonts w:ascii="Times New Roman" w:hAnsi="Times New Roman" w:cs="Times New Roman"/>
          <w:b w:val="0"/>
        </w:rPr>
        <w:t>Приказ №</w:t>
      </w:r>
      <w:r>
        <w:rPr>
          <w:rFonts w:ascii="Times New Roman" w:hAnsi="Times New Roman" w:cs="Times New Roman"/>
          <w:b w:val="0"/>
        </w:rPr>
        <w:t xml:space="preserve"> __</w:t>
      </w:r>
      <w:r w:rsidR="001C0FA4">
        <w:rPr>
          <w:rFonts w:ascii="Times New Roman" w:hAnsi="Times New Roman" w:cs="Times New Roman"/>
          <w:b w:val="0"/>
        </w:rPr>
        <w:t>_</w:t>
      </w:r>
      <w:r>
        <w:rPr>
          <w:rFonts w:ascii="Times New Roman" w:hAnsi="Times New Roman" w:cs="Times New Roman"/>
          <w:b w:val="0"/>
        </w:rPr>
        <w:t>_</w:t>
      </w:r>
      <w:r w:rsidRPr="00F918EF">
        <w:rPr>
          <w:rFonts w:ascii="Times New Roman" w:hAnsi="Times New Roman" w:cs="Times New Roman"/>
          <w:b w:val="0"/>
        </w:rPr>
        <w:t xml:space="preserve"> </w:t>
      </w:r>
    </w:p>
    <w:p w:rsidR="00F918EF" w:rsidRPr="00F918EF" w:rsidRDefault="00F918EF" w:rsidP="00F918EF">
      <w:pPr>
        <w:pStyle w:val="ConsPlusTitle"/>
        <w:outlineLvl w:val="1"/>
        <w:rPr>
          <w:rFonts w:ascii="Times New Roman" w:hAnsi="Times New Roman" w:cs="Times New Roman"/>
          <w:b w:val="0"/>
        </w:rPr>
        <w:sectPr w:rsidR="00F918EF" w:rsidRPr="00F918EF" w:rsidSect="0029066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b w:val="0"/>
        </w:rPr>
        <w:t>о</w:t>
      </w:r>
      <w:r w:rsidRPr="00F918EF">
        <w:rPr>
          <w:rFonts w:ascii="Times New Roman" w:hAnsi="Times New Roman" w:cs="Times New Roman"/>
          <w:b w:val="0"/>
        </w:rPr>
        <w:t>т</w:t>
      </w:r>
      <w:r>
        <w:rPr>
          <w:rFonts w:ascii="Times New Roman" w:hAnsi="Times New Roman" w:cs="Times New Roman"/>
          <w:b w:val="0"/>
        </w:rPr>
        <w:t xml:space="preserve"> «</w:t>
      </w:r>
      <w:r w:rsidR="00874630">
        <w:rPr>
          <w:rFonts w:ascii="Times New Roman" w:hAnsi="Times New Roman" w:cs="Times New Roman"/>
          <w:b w:val="0"/>
        </w:rPr>
        <w:t xml:space="preserve">      </w:t>
      </w:r>
      <w:r>
        <w:rPr>
          <w:rFonts w:ascii="Times New Roman" w:hAnsi="Times New Roman" w:cs="Times New Roman"/>
          <w:b w:val="0"/>
        </w:rPr>
        <w:t>»</w:t>
      </w:r>
      <w:r w:rsidRPr="00F918EF">
        <w:rPr>
          <w:rFonts w:ascii="Times New Roman" w:hAnsi="Times New Roman" w:cs="Times New Roman"/>
          <w:b w:val="0"/>
        </w:rPr>
        <w:t xml:space="preserve"> </w:t>
      </w:r>
      <w:r w:rsidR="001C0FA4">
        <w:rPr>
          <w:rFonts w:ascii="Times New Roman" w:hAnsi="Times New Roman" w:cs="Times New Roman"/>
          <w:b w:val="0"/>
        </w:rPr>
        <w:t xml:space="preserve">_______ </w:t>
      </w:r>
      <w:r>
        <w:rPr>
          <w:rFonts w:ascii="Times New Roman" w:hAnsi="Times New Roman" w:cs="Times New Roman"/>
          <w:b w:val="0"/>
        </w:rPr>
        <w:t>2023г</w:t>
      </w:r>
      <w:r w:rsidRPr="00F918EF">
        <w:rPr>
          <w:rFonts w:ascii="Times New Roman" w:hAnsi="Times New Roman" w:cs="Times New Roman"/>
          <w:b w:val="0"/>
        </w:rPr>
        <w:t>.</w:t>
      </w:r>
      <w:r w:rsidR="00874630">
        <w:rPr>
          <w:rFonts w:ascii="Times New Roman" w:hAnsi="Times New Roman" w:cs="Times New Roman"/>
          <w:b w:val="0"/>
        </w:rPr>
        <w:t xml:space="preserve"> </w:t>
      </w:r>
    </w:p>
    <w:p w:rsidR="00F918EF" w:rsidRPr="00F918EF" w:rsidRDefault="00F918EF" w:rsidP="00F918EF">
      <w:pPr>
        <w:pStyle w:val="ConsPlusTitle"/>
        <w:outlineLvl w:val="1"/>
      </w:pPr>
    </w:p>
    <w:p w:rsidR="00F918EF" w:rsidRDefault="00F918EF" w:rsidP="00F918EF">
      <w:pPr>
        <w:pStyle w:val="ConsPlusTitle"/>
        <w:outlineLvl w:val="1"/>
      </w:pPr>
    </w:p>
    <w:p w:rsidR="001C0FA4" w:rsidRPr="00F918EF" w:rsidRDefault="001C0FA4" w:rsidP="00F918EF">
      <w:pPr>
        <w:pStyle w:val="ConsPlusTitle"/>
        <w:outlineLvl w:val="1"/>
      </w:pPr>
    </w:p>
    <w:p w:rsidR="00F918EF" w:rsidRPr="00F918EF" w:rsidRDefault="001C0FA4" w:rsidP="00EA4357">
      <w:pPr>
        <w:pStyle w:val="ConsPlusTitle"/>
        <w:spacing w:after="240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ДОЛЖНОСТНАЯ ИНСТРУКЦИЯ</w:t>
      </w:r>
    </w:p>
    <w:p w:rsidR="00F918EF" w:rsidRPr="00F918EF" w:rsidRDefault="00840A24" w:rsidP="00F918EF">
      <w:pPr>
        <w:pStyle w:val="ConsPlusTitle"/>
        <w:jc w:val="center"/>
        <w:outlineLvl w:val="1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ПОМОЩНИКА ВОСПИТАТЕЛЯ</w:t>
      </w:r>
    </w:p>
    <w:p w:rsidR="00F918EF" w:rsidRPr="00F918EF" w:rsidRDefault="00F918EF" w:rsidP="00F918EF">
      <w:pPr>
        <w:pStyle w:val="ConsPlusTitle"/>
        <w:outlineLvl w:val="1"/>
      </w:pPr>
    </w:p>
    <w:p w:rsidR="00F918EF" w:rsidRDefault="00F918EF" w:rsidP="00F918EF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1C0FA4" w:rsidRDefault="001C0FA4" w:rsidP="001C0FA4">
      <w:pPr>
        <w:pStyle w:val="ConsPlusTitle"/>
        <w:spacing w:after="240"/>
        <w:jc w:val="center"/>
        <w:outlineLvl w:val="1"/>
        <w:rPr>
          <w:rFonts w:ascii="Times New Roman" w:hAnsi="Times New Roman" w:cs="Times New Roman"/>
        </w:rPr>
      </w:pPr>
      <w:r w:rsidRPr="001C0FA4">
        <w:rPr>
          <w:rFonts w:ascii="Times New Roman" w:hAnsi="Times New Roman" w:cs="Times New Roman"/>
        </w:rPr>
        <w:t>1 ОБЩИЕ ПОЛОЖЕНИЯ</w:t>
      </w:r>
    </w:p>
    <w:p w:rsidR="001C0FA4" w:rsidRDefault="001C0FA4" w:rsidP="001C0FA4">
      <w:pPr>
        <w:pStyle w:val="ConsPlusTitle"/>
        <w:spacing w:after="240"/>
        <w:jc w:val="both"/>
        <w:outlineLvl w:val="1"/>
        <w:rPr>
          <w:rFonts w:ascii="Times New Roman" w:hAnsi="Times New Roman" w:cs="Times New Roman"/>
          <w:b w:val="0"/>
        </w:rPr>
      </w:pPr>
      <w:r w:rsidRPr="001C0FA4">
        <w:rPr>
          <w:rFonts w:ascii="Times New Roman" w:hAnsi="Times New Roman" w:cs="Times New Roman"/>
          <w:b w:val="0"/>
        </w:rPr>
        <w:t>1.1</w:t>
      </w:r>
      <w:r>
        <w:rPr>
          <w:rFonts w:ascii="Times New Roman" w:hAnsi="Times New Roman" w:cs="Times New Roman"/>
          <w:b w:val="0"/>
        </w:rPr>
        <w:t xml:space="preserve"> Настоящая инструкция, разработана в соответствии с действующим Трудовым Кодексом РФ, на основании Единого квалификационного справочника должностей руководителей, специалистов и служащих, утвержденного приказом Министерства здравоохранения и социального развития РФ от 26.08.2010 № 761н, в целях повышения результативности труда, трудовой активности, деловой инициативы и компетентности работников образования, наиболее полного использования их профессионального и творческого потенциала, рациональной организации труда, обеспечения его эффективности и закрепляет обязанности, права и ответственность </w:t>
      </w:r>
      <w:r w:rsidR="00840A24">
        <w:rPr>
          <w:rFonts w:ascii="Times New Roman" w:hAnsi="Times New Roman" w:cs="Times New Roman"/>
          <w:b w:val="0"/>
        </w:rPr>
        <w:t>помощника воспитателя</w:t>
      </w:r>
      <w:r>
        <w:rPr>
          <w:rFonts w:ascii="Times New Roman" w:hAnsi="Times New Roman" w:cs="Times New Roman"/>
          <w:b w:val="0"/>
        </w:rPr>
        <w:t xml:space="preserve"> муниципального бюджетного дошкольного образовательного учреждения  «Белозерьевский детский сад». Настоящая должностная инструкция является неотъемлемой частью трудового договора. </w:t>
      </w:r>
    </w:p>
    <w:p w:rsidR="001C0FA4" w:rsidRDefault="001C0FA4" w:rsidP="001C0FA4">
      <w:pPr>
        <w:pStyle w:val="ConsPlusTitle"/>
        <w:spacing w:after="240"/>
        <w:jc w:val="both"/>
        <w:outlineLvl w:val="1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1.2 </w:t>
      </w:r>
      <w:r w:rsidR="00840A24">
        <w:rPr>
          <w:rFonts w:ascii="Times New Roman" w:hAnsi="Times New Roman" w:cs="Times New Roman"/>
          <w:b w:val="0"/>
        </w:rPr>
        <w:t>Помощник помощника воспитателя</w:t>
      </w:r>
      <w:r>
        <w:rPr>
          <w:rFonts w:ascii="Times New Roman" w:hAnsi="Times New Roman" w:cs="Times New Roman"/>
          <w:b w:val="0"/>
        </w:rPr>
        <w:t xml:space="preserve"> относится к категории </w:t>
      </w:r>
      <w:r w:rsidR="00840A24">
        <w:rPr>
          <w:rFonts w:ascii="Times New Roman" w:hAnsi="Times New Roman" w:cs="Times New Roman"/>
          <w:b w:val="0"/>
        </w:rPr>
        <w:t>учебно-воспитательного персонала</w:t>
      </w:r>
      <w:r>
        <w:rPr>
          <w:rFonts w:ascii="Times New Roman" w:hAnsi="Times New Roman" w:cs="Times New Roman"/>
          <w:b w:val="0"/>
        </w:rPr>
        <w:t>.</w:t>
      </w:r>
    </w:p>
    <w:p w:rsidR="001C0FA4" w:rsidRDefault="001C0FA4" w:rsidP="001C0FA4">
      <w:pPr>
        <w:pStyle w:val="ConsPlusTitle"/>
        <w:spacing w:after="240"/>
        <w:jc w:val="both"/>
        <w:outlineLvl w:val="1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1.3 </w:t>
      </w:r>
      <w:r w:rsidRPr="00EA4357">
        <w:rPr>
          <w:rFonts w:ascii="Times New Roman" w:hAnsi="Times New Roman" w:cs="Times New Roman"/>
        </w:rPr>
        <w:t>Требования к квалификации:</w:t>
      </w:r>
      <w:r>
        <w:rPr>
          <w:rFonts w:ascii="Times New Roman" w:hAnsi="Times New Roman" w:cs="Times New Roman"/>
          <w:b w:val="0"/>
        </w:rPr>
        <w:t xml:space="preserve"> среднее</w:t>
      </w:r>
      <w:r w:rsidR="00840A24">
        <w:rPr>
          <w:rFonts w:ascii="Times New Roman" w:hAnsi="Times New Roman" w:cs="Times New Roman"/>
          <w:b w:val="0"/>
        </w:rPr>
        <w:t xml:space="preserve"> (полное)</w:t>
      </w:r>
      <w:r>
        <w:rPr>
          <w:rFonts w:ascii="Times New Roman" w:hAnsi="Times New Roman" w:cs="Times New Roman"/>
          <w:b w:val="0"/>
        </w:rPr>
        <w:t xml:space="preserve"> </w:t>
      </w:r>
      <w:r w:rsidR="00840A24">
        <w:rPr>
          <w:rFonts w:ascii="Times New Roman" w:hAnsi="Times New Roman" w:cs="Times New Roman"/>
          <w:b w:val="0"/>
        </w:rPr>
        <w:t>общее образование и профессиональная подготовка в области образования и педагогики без предъявления требований к стажу работы</w:t>
      </w:r>
      <w:r>
        <w:rPr>
          <w:rFonts w:ascii="Times New Roman" w:hAnsi="Times New Roman" w:cs="Times New Roman"/>
          <w:b w:val="0"/>
        </w:rPr>
        <w:t>.</w:t>
      </w:r>
    </w:p>
    <w:p w:rsidR="00EA4357" w:rsidRDefault="00EA4357" w:rsidP="001C0FA4">
      <w:pPr>
        <w:pStyle w:val="ConsPlusTitle"/>
        <w:spacing w:after="240"/>
        <w:jc w:val="both"/>
        <w:outlineLvl w:val="1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1.4 Назначение на должность </w:t>
      </w:r>
      <w:r w:rsidR="00840A24">
        <w:rPr>
          <w:rFonts w:ascii="Times New Roman" w:hAnsi="Times New Roman" w:cs="Times New Roman"/>
          <w:b w:val="0"/>
        </w:rPr>
        <w:t>помощника воспитателя</w:t>
      </w:r>
      <w:r>
        <w:rPr>
          <w:rFonts w:ascii="Times New Roman" w:hAnsi="Times New Roman" w:cs="Times New Roman"/>
          <w:b w:val="0"/>
        </w:rPr>
        <w:t xml:space="preserve"> и освобождение от нее производится приказом заведующего МБДОУ «Белозерьевский детский сад».</w:t>
      </w:r>
    </w:p>
    <w:p w:rsidR="00EA4357" w:rsidRDefault="00EA4357" w:rsidP="001C0FA4">
      <w:pPr>
        <w:pStyle w:val="ConsPlusTitle"/>
        <w:spacing w:after="240"/>
        <w:jc w:val="both"/>
        <w:outlineLvl w:val="1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1.5 </w:t>
      </w:r>
      <w:r w:rsidR="00840A24">
        <w:rPr>
          <w:rFonts w:ascii="Times New Roman" w:hAnsi="Times New Roman" w:cs="Times New Roman"/>
          <w:b w:val="0"/>
        </w:rPr>
        <w:t>Помощник воспитателя</w:t>
      </w:r>
      <w:r>
        <w:rPr>
          <w:rFonts w:ascii="Times New Roman" w:hAnsi="Times New Roman" w:cs="Times New Roman"/>
          <w:b w:val="0"/>
        </w:rPr>
        <w:t xml:space="preserve"> подчиняется непосредственно заведующему и </w:t>
      </w:r>
      <w:r w:rsidR="00840A24">
        <w:rPr>
          <w:rFonts w:ascii="Times New Roman" w:hAnsi="Times New Roman" w:cs="Times New Roman"/>
          <w:b w:val="0"/>
        </w:rPr>
        <w:t xml:space="preserve">лицам </w:t>
      </w:r>
      <w:proofErr w:type="gramStart"/>
      <w:r w:rsidR="00840A24">
        <w:rPr>
          <w:rFonts w:ascii="Times New Roman" w:hAnsi="Times New Roman" w:cs="Times New Roman"/>
          <w:b w:val="0"/>
        </w:rPr>
        <w:t>его</w:t>
      </w:r>
      <w:proofErr w:type="gramEnd"/>
      <w:r w:rsidR="00840A24">
        <w:rPr>
          <w:rFonts w:ascii="Times New Roman" w:hAnsi="Times New Roman" w:cs="Times New Roman"/>
          <w:b w:val="0"/>
        </w:rPr>
        <w:t xml:space="preserve"> замещающим</w:t>
      </w:r>
      <w:r>
        <w:rPr>
          <w:rFonts w:ascii="Times New Roman" w:hAnsi="Times New Roman" w:cs="Times New Roman"/>
          <w:b w:val="0"/>
        </w:rPr>
        <w:t xml:space="preserve"> МБДОУ «Белозерьевский детский сад».</w:t>
      </w:r>
    </w:p>
    <w:p w:rsidR="00EA4357" w:rsidRDefault="00EA4357" w:rsidP="001C0FA4">
      <w:pPr>
        <w:pStyle w:val="ConsPlusTitle"/>
        <w:spacing w:after="240"/>
        <w:jc w:val="both"/>
        <w:outlineLvl w:val="1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1.6</w:t>
      </w:r>
      <w:proofErr w:type="gramStart"/>
      <w:r>
        <w:rPr>
          <w:rFonts w:ascii="Times New Roman" w:hAnsi="Times New Roman" w:cs="Times New Roman"/>
          <w:b w:val="0"/>
        </w:rPr>
        <w:t xml:space="preserve"> В</w:t>
      </w:r>
      <w:proofErr w:type="gramEnd"/>
      <w:r>
        <w:rPr>
          <w:rFonts w:ascii="Times New Roman" w:hAnsi="Times New Roman" w:cs="Times New Roman"/>
          <w:b w:val="0"/>
        </w:rPr>
        <w:t xml:space="preserve">о время отсутствия </w:t>
      </w:r>
      <w:r w:rsidR="00840A24">
        <w:rPr>
          <w:rFonts w:ascii="Times New Roman" w:hAnsi="Times New Roman" w:cs="Times New Roman"/>
          <w:b w:val="0"/>
        </w:rPr>
        <w:t>помощника воспитателя</w:t>
      </w:r>
      <w:r>
        <w:rPr>
          <w:rFonts w:ascii="Times New Roman" w:hAnsi="Times New Roman" w:cs="Times New Roman"/>
          <w:b w:val="0"/>
        </w:rPr>
        <w:t xml:space="preserve"> (отпуск, болезнь, пр.) его обязанности исполняет лицо, назначенное приказом заведующей ДОУ. Данное лицо приобретает соответствующие права и несет ответственность за качественное и своевременное исполнение возложенных на него обязанностей. </w:t>
      </w:r>
    </w:p>
    <w:p w:rsidR="00397147" w:rsidRDefault="00397147" w:rsidP="001C5206">
      <w:pPr>
        <w:pStyle w:val="ConsPlusTitle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394D5C" w:rsidRPr="000F3620" w:rsidRDefault="00EA4357" w:rsidP="001C5206">
      <w:pPr>
        <w:pStyle w:val="ConsPlusTitle"/>
        <w:jc w:val="both"/>
        <w:outlineLvl w:val="1"/>
        <w:rPr>
          <w:rFonts w:ascii="Times New Roman" w:hAnsi="Times New Roman" w:cs="Times New Roman"/>
        </w:rPr>
      </w:pPr>
      <w:r w:rsidRPr="000F3620">
        <w:rPr>
          <w:rFonts w:ascii="Times New Roman" w:hAnsi="Times New Roman" w:cs="Times New Roman"/>
        </w:rPr>
        <w:lastRenderedPageBreak/>
        <w:t xml:space="preserve">1.7 Должен знать: </w:t>
      </w:r>
    </w:p>
    <w:p w:rsidR="00394D5C" w:rsidRDefault="00EA4357" w:rsidP="001C5206">
      <w:pPr>
        <w:pStyle w:val="ConsPlusTitle"/>
        <w:numPr>
          <w:ilvl w:val="0"/>
          <w:numId w:val="1"/>
        </w:numPr>
        <w:ind w:left="426" w:hanging="426"/>
        <w:jc w:val="both"/>
        <w:outlineLvl w:val="1"/>
        <w:rPr>
          <w:rFonts w:ascii="Times New Roman" w:hAnsi="Times New Roman" w:cs="Times New Roman"/>
          <w:b w:val="0"/>
        </w:rPr>
      </w:pPr>
      <w:r w:rsidRPr="00EA4357">
        <w:rPr>
          <w:rFonts w:ascii="Times New Roman" w:hAnsi="Times New Roman" w:cs="Times New Roman"/>
          <w:b w:val="0"/>
        </w:rPr>
        <w:t xml:space="preserve">законы и иные нормативные правовые акты, регламентирующие образовательную деятельность; </w:t>
      </w:r>
    </w:p>
    <w:p w:rsidR="00394D5C" w:rsidRDefault="00EA4357" w:rsidP="001C5206">
      <w:pPr>
        <w:pStyle w:val="ConsPlusTitle"/>
        <w:numPr>
          <w:ilvl w:val="0"/>
          <w:numId w:val="1"/>
        </w:numPr>
        <w:ind w:left="426" w:hanging="426"/>
        <w:jc w:val="both"/>
        <w:outlineLvl w:val="1"/>
        <w:rPr>
          <w:rFonts w:ascii="Times New Roman" w:hAnsi="Times New Roman" w:cs="Times New Roman"/>
          <w:b w:val="0"/>
        </w:rPr>
      </w:pPr>
      <w:r w:rsidRPr="00EA4357">
        <w:rPr>
          <w:rFonts w:ascii="Times New Roman" w:hAnsi="Times New Roman" w:cs="Times New Roman"/>
          <w:b w:val="0"/>
        </w:rPr>
        <w:t>Конвенцию о правах ребенка;</w:t>
      </w:r>
      <w:r>
        <w:rPr>
          <w:rFonts w:ascii="Times New Roman" w:hAnsi="Times New Roman" w:cs="Times New Roman"/>
          <w:b w:val="0"/>
        </w:rPr>
        <w:t xml:space="preserve"> </w:t>
      </w:r>
    </w:p>
    <w:p w:rsidR="00394D5C" w:rsidRDefault="00840A24" w:rsidP="001C5206">
      <w:pPr>
        <w:pStyle w:val="ConsPlusTitle"/>
        <w:numPr>
          <w:ilvl w:val="0"/>
          <w:numId w:val="1"/>
        </w:numPr>
        <w:ind w:left="426" w:hanging="426"/>
        <w:jc w:val="both"/>
        <w:outlineLvl w:val="1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основы </w:t>
      </w:r>
      <w:r w:rsidR="00EA4357">
        <w:rPr>
          <w:rFonts w:ascii="Times New Roman" w:hAnsi="Times New Roman" w:cs="Times New Roman"/>
          <w:b w:val="0"/>
        </w:rPr>
        <w:t>педаг</w:t>
      </w:r>
      <w:r>
        <w:rPr>
          <w:rFonts w:ascii="Times New Roman" w:hAnsi="Times New Roman" w:cs="Times New Roman"/>
          <w:b w:val="0"/>
        </w:rPr>
        <w:t>огики</w:t>
      </w:r>
      <w:r w:rsidR="00EA4357">
        <w:rPr>
          <w:rFonts w:ascii="Times New Roman" w:hAnsi="Times New Roman" w:cs="Times New Roman"/>
          <w:b w:val="0"/>
        </w:rPr>
        <w:t xml:space="preserve">, </w:t>
      </w:r>
      <w:r>
        <w:rPr>
          <w:rFonts w:ascii="Times New Roman" w:hAnsi="Times New Roman" w:cs="Times New Roman"/>
          <w:b w:val="0"/>
        </w:rPr>
        <w:t>психологии, возрастной физиологии, гигиены доврачебной медицинской помощи, прав ребенка, теории и методики воспитательной работы</w:t>
      </w:r>
      <w:r w:rsidR="00EA4357">
        <w:rPr>
          <w:rFonts w:ascii="Times New Roman" w:hAnsi="Times New Roman" w:cs="Times New Roman"/>
          <w:b w:val="0"/>
        </w:rPr>
        <w:t xml:space="preserve">; </w:t>
      </w:r>
    </w:p>
    <w:p w:rsidR="001C5206" w:rsidRPr="00840A24" w:rsidRDefault="00840A24" w:rsidP="001C5206">
      <w:pPr>
        <w:pStyle w:val="ConsPlusTitle"/>
        <w:numPr>
          <w:ilvl w:val="0"/>
          <w:numId w:val="1"/>
        </w:numPr>
        <w:ind w:left="426" w:hanging="426"/>
        <w:jc w:val="both"/>
        <w:outlineLvl w:val="1"/>
        <w:rPr>
          <w:rFonts w:ascii="Times New Roman" w:hAnsi="Times New Roman" w:cs="Times New Roman"/>
          <w:b w:val="0"/>
          <w:color w:val="181818"/>
        </w:rPr>
      </w:pPr>
      <w:r>
        <w:rPr>
          <w:rFonts w:ascii="Times New Roman" w:hAnsi="Times New Roman" w:cs="Times New Roman"/>
          <w:b w:val="0"/>
        </w:rPr>
        <w:t>правила по охране жизни и здоровья воспитанников, ухода за детьми;</w:t>
      </w:r>
    </w:p>
    <w:p w:rsidR="00840A24" w:rsidRDefault="00840A24" w:rsidP="001C5206">
      <w:pPr>
        <w:pStyle w:val="ConsPlusTitle"/>
        <w:numPr>
          <w:ilvl w:val="0"/>
          <w:numId w:val="1"/>
        </w:numPr>
        <w:ind w:left="426" w:hanging="426"/>
        <w:jc w:val="both"/>
        <w:outlineLvl w:val="1"/>
        <w:rPr>
          <w:rFonts w:ascii="Times New Roman" w:hAnsi="Times New Roman" w:cs="Times New Roman"/>
          <w:b w:val="0"/>
          <w:color w:val="181818"/>
        </w:rPr>
      </w:pPr>
      <w:r>
        <w:rPr>
          <w:rFonts w:ascii="Times New Roman" w:hAnsi="Times New Roman" w:cs="Times New Roman"/>
          <w:b w:val="0"/>
        </w:rPr>
        <w:t>санитарно-гигиенические нормы содержания помещений, оборудования, инвентаря;</w:t>
      </w:r>
    </w:p>
    <w:p w:rsidR="001C5206" w:rsidRDefault="00394D5C" w:rsidP="001C5206">
      <w:pPr>
        <w:pStyle w:val="ConsPlusTitle"/>
        <w:numPr>
          <w:ilvl w:val="0"/>
          <w:numId w:val="1"/>
        </w:numPr>
        <w:ind w:left="426" w:hanging="426"/>
        <w:jc w:val="both"/>
        <w:outlineLvl w:val="1"/>
        <w:rPr>
          <w:rFonts w:ascii="Times New Roman" w:hAnsi="Times New Roman" w:cs="Times New Roman"/>
          <w:b w:val="0"/>
          <w:color w:val="181818"/>
        </w:rPr>
      </w:pPr>
      <w:r>
        <w:rPr>
          <w:rFonts w:ascii="Times New Roman" w:hAnsi="Times New Roman" w:cs="Times New Roman"/>
          <w:b w:val="0"/>
          <w:color w:val="181818"/>
        </w:rPr>
        <w:t xml:space="preserve">правила внутреннего трудового распорядка образовательного учреждения; </w:t>
      </w:r>
    </w:p>
    <w:p w:rsidR="00394D5C" w:rsidRPr="001C5206" w:rsidRDefault="00394D5C" w:rsidP="001C5206">
      <w:pPr>
        <w:pStyle w:val="ConsPlusTitle"/>
        <w:numPr>
          <w:ilvl w:val="0"/>
          <w:numId w:val="1"/>
        </w:numPr>
        <w:ind w:left="426" w:hanging="426"/>
        <w:jc w:val="both"/>
        <w:outlineLvl w:val="1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  <w:color w:val="181818"/>
        </w:rPr>
        <w:t>правила по охране труда и пожарной безопасности.</w:t>
      </w:r>
    </w:p>
    <w:p w:rsidR="001C5206" w:rsidRDefault="001C5206" w:rsidP="001C5206">
      <w:pPr>
        <w:pStyle w:val="ConsPlusTitle"/>
        <w:ind w:left="426"/>
        <w:jc w:val="both"/>
        <w:outlineLvl w:val="1"/>
        <w:rPr>
          <w:rFonts w:ascii="Times New Roman" w:hAnsi="Times New Roman" w:cs="Times New Roman"/>
          <w:b w:val="0"/>
          <w:color w:val="181818"/>
        </w:rPr>
      </w:pPr>
    </w:p>
    <w:p w:rsidR="001C5206" w:rsidRDefault="001C5206" w:rsidP="001C5206">
      <w:pPr>
        <w:pStyle w:val="ConsPlusTitle"/>
        <w:spacing w:after="240"/>
        <w:ind w:left="426"/>
        <w:jc w:val="center"/>
        <w:outlineLvl w:val="1"/>
        <w:rPr>
          <w:rFonts w:ascii="Times New Roman" w:hAnsi="Times New Roman" w:cs="Times New Roman"/>
          <w:color w:val="181818"/>
        </w:rPr>
      </w:pPr>
      <w:r w:rsidRPr="001C5206">
        <w:rPr>
          <w:rFonts w:ascii="Times New Roman" w:hAnsi="Times New Roman" w:cs="Times New Roman"/>
          <w:color w:val="181818"/>
        </w:rPr>
        <w:t>2 ДОЛЖНОСТНЫЕ ОБЯЗАННОСТИ</w:t>
      </w:r>
    </w:p>
    <w:p w:rsidR="00840A24" w:rsidRPr="0053092E" w:rsidRDefault="00840A24" w:rsidP="004B5A68">
      <w:pPr>
        <w:pStyle w:val="a5"/>
        <w:shd w:val="clear" w:color="auto" w:fill="FFFFFF"/>
        <w:spacing w:before="0" w:beforeAutospacing="0" w:after="240" w:afterAutospacing="0"/>
        <w:jc w:val="both"/>
        <w:rPr>
          <w:color w:val="000000"/>
          <w:shd w:val="clear" w:color="auto" w:fill="FFFFFF"/>
        </w:rPr>
      </w:pPr>
      <w:r w:rsidRPr="0053092E">
        <w:rPr>
          <w:color w:val="181818"/>
        </w:rPr>
        <w:t>2.1</w:t>
      </w:r>
      <w:proofErr w:type="gramStart"/>
      <w:r w:rsidRPr="0053092E">
        <w:rPr>
          <w:color w:val="181818"/>
        </w:rPr>
        <w:t xml:space="preserve"> </w:t>
      </w:r>
      <w:r w:rsidRPr="0053092E">
        <w:rPr>
          <w:color w:val="000000"/>
          <w:shd w:val="clear" w:color="auto" w:fill="FFFFFF"/>
        </w:rPr>
        <w:t>У</w:t>
      </w:r>
      <w:proofErr w:type="gramEnd"/>
      <w:r w:rsidRPr="0053092E">
        <w:rPr>
          <w:color w:val="000000"/>
          <w:shd w:val="clear" w:color="auto" w:fill="FFFFFF"/>
        </w:rPr>
        <w:t>частвует в планировании и организации жизнедеятельности воспитанников. Осуществляет под руководством воспитателя повседневную работу, обеспечивающую создание условий для их социально-психологической реабилитации, социальной и трудовой адаптации.</w:t>
      </w:r>
    </w:p>
    <w:p w:rsidR="00840A24" w:rsidRPr="0053092E" w:rsidRDefault="00840A24" w:rsidP="004B5A68">
      <w:pPr>
        <w:pStyle w:val="a5"/>
        <w:shd w:val="clear" w:color="auto" w:fill="FFFFFF"/>
        <w:spacing w:before="0" w:beforeAutospacing="0" w:after="240" w:afterAutospacing="0"/>
        <w:jc w:val="both"/>
        <w:rPr>
          <w:color w:val="000000"/>
          <w:shd w:val="clear" w:color="auto" w:fill="FFFFFF"/>
        </w:rPr>
      </w:pPr>
      <w:r w:rsidRPr="0053092E">
        <w:rPr>
          <w:color w:val="000000"/>
          <w:shd w:val="clear" w:color="auto" w:fill="FFFFFF"/>
        </w:rPr>
        <w:t>2.2 Совместно с медицинскими работниками и под руководством воспитателя обеспечивает сохранение и укрепление здоровья воспитанников, проведение мероприятий, способствующих их психофизическому развитию, соблюдению ими распорядка дня.</w:t>
      </w:r>
    </w:p>
    <w:p w:rsidR="00840A24" w:rsidRPr="0053092E" w:rsidRDefault="00840A24" w:rsidP="004B5A68">
      <w:pPr>
        <w:pStyle w:val="a5"/>
        <w:shd w:val="clear" w:color="auto" w:fill="FFFFFF"/>
        <w:spacing w:before="0" w:beforeAutospacing="0" w:after="240" w:afterAutospacing="0"/>
        <w:jc w:val="both"/>
        <w:rPr>
          <w:color w:val="000000"/>
          <w:shd w:val="clear" w:color="auto" w:fill="FFFFFF"/>
        </w:rPr>
      </w:pPr>
      <w:r w:rsidRPr="0053092E">
        <w:rPr>
          <w:color w:val="000000"/>
          <w:shd w:val="clear" w:color="auto" w:fill="FFFFFF"/>
        </w:rPr>
        <w:t>2.3</w:t>
      </w:r>
      <w:proofErr w:type="gramStart"/>
      <w:r w:rsidRPr="0053092E">
        <w:rPr>
          <w:color w:val="000000"/>
          <w:shd w:val="clear" w:color="auto" w:fill="FFFFFF"/>
        </w:rPr>
        <w:t xml:space="preserve"> О</w:t>
      </w:r>
      <w:proofErr w:type="gramEnd"/>
      <w:r w:rsidRPr="0053092E">
        <w:rPr>
          <w:color w:val="000000"/>
          <w:shd w:val="clear" w:color="auto" w:fill="FFFFFF"/>
        </w:rPr>
        <w:t>рганизует с учетом возраста воспитанников работу по самообслуживанию, соблюдение ими требований охраны труда, оказывает им необходимую помощь.</w:t>
      </w:r>
    </w:p>
    <w:p w:rsidR="00840A24" w:rsidRPr="0053092E" w:rsidRDefault="00840A24" w:rsidP="004B5A68">
      <w:pPr>
        <w:pStyle w:val="a5"/>
        <w:shd w:val="clear" w:color="auto" w:fill="FFFFFF"/>
        <w:spacing w:before="0" w:beforeAutospacing="0" w:after="240" w:afterAutospacing="0"/>
        <w:jc w:val="both"/>
        <w:rPr>
          <w:color w:val="000000"/>
          <w:shd w:val="clear" w:color="auto" w:fill="FFFFFF"/>
        </w:rPr>
      </w:pPr>
      <w:r w:rsidRPr="0053092E">
        <w:rPr>
          <w:color w:val="000000"/>
          <w:shd w:val="clear" w:color="auto" w:fill="FFFFFF"/>
        </w:rPr>
        <w:t>2.4</w:t>
      </w:r>
      <w:proofErr w:type="gramStart"/>
      <w:r w:rsidRPr="0053092E">
        <w:rPr>
          <w:color w:val="000000"/>
          <w:shd w:val="clear" w:color="auto" w:fill="FFFFFF"/>
        </w:rPr>
        <w:t xml:space="preserve"> У</w:t>
      </w:r>
      <w:proofErr w:type="gramEnd"/>
      <w:r w:rsidRPr="0053092E">
        <w:rPr>
          <w:color w:val="000000"/>
          <w:shd w:val="clear" w:color="auto" w:fill="FFFFFF"/>
        </w:rPr>
        <w:t>частвует в работе по профилактике отклоняющегося поведения, вредных привычек у воспитанников.</w:t>
      </w:r>
    </w:p>
    <w:p w:rsidR="00840A24" w:rsidRPr="0053092E" w:rsidRDefault="00840A24" w:rsidP="004B5A68">
      <w:pPr>
        <w:pStyle w:val="a5"/>
        <w:shd w:val="clear" w:color="auto" w:fill="FFFFFF"/>
        <w:spacing w:before="0" w:beforeAutospacing="0" w:after="240" w:afterAutospacing="0"/>
        <w:jc w:val="both"/>
        <w:rPr>
          <w:color w:val="000000"/>
          <w:shd w:val="clear" w:color="auto" w:fill="FFFFFF"/>
        </w:rPr>
      </w:pPr>
      <w:r w:rsidRPr="0053092E">
        <w:rPr>
          <w:color w:val="000000"/>
          <w:shd w:val="clear" w:color="auto" w:fill="FFFFFF"/>
        </w:rPr>
        <w:t>2.5</w:t>
      </w:r>
      <w:proofErr w:type="gramStart"/>
      <w:r w:rsidRPr="0053092E">
        <w:rPr>
          <w:color w:val="000000"/>
          <w:shd w:val="clear" w:color="auto" w:fill="FFFFFF"/>
        </w:rPr>
        <w:t xml:space="preserve"> О</w:t>
      </w:r>
      <w:proofErr w:type="gramEnd"/>
      <w:r w:rsidRPr="0053092E">
        <w:rPr>
          <w:color w:val="000000"/>
          <w:shd w:val="clear" w:color="auto" w:fill="FFFFFF"/>
        </w:rPr>
        <w:t>беспечивает санитарное состояние помещений и оборудования. Обеспечивает охрану жизни и здоровья воспитанников во время образовательного процесса.</w:t>
      </w:r>
    </w:p>
    <w:p w:rsidR="00840A24" w:rsidRPr="0053092E" w:rsidRDefault="00840A24" w:rsidP="004B5A68">
      <w:pPr>
        <w:pStyle w:val="a5"/>
        <w:shd w:val="clear" w:color="auto" w:fill="FFFFFF"/>
        <w:spacing w:before="0" w:beforeAutospacing="0" w:after="240" w:afterAutospacing="0"/>
        <w:jc w:val="both"/>
        <w:rPr>
          <w:color w:val="000000"/>
          <w:shd w:val="clear" w:color="auto" w:fill="FFFFFF"/>
        </w:rPr>
      </w:pPr>
      <w:r w:rsidRPr="0053092E">
        <w:rPr>
          <w:color w:val="000000"/>
          <w:shd w:val="clear" w:color="auto" w:fill="FFFFFF"/>
        </w:rPr>
        <w:t>2.6</w:t>
      </w:r>
      <w:proofErr w:type="gramStart"/>
      <w:r w:rsidRPr="0053092E">
        <w:rPr>
          <w:color w:val="000000"/>
          <w:shd w:val="clear" w:color="auto" w:fill="FFFFFF"/>
        </w:rPr>
        <w:t xml:space="preserve"> В</w:t>
      </w:r>
      <w:proofErr w:type="gramEnd"/>
      <w:r w:rsidRPr="0053092E">
        <w:rPr>
          <w:color w:val="000000"/>
          <w:shd w:val="clear" w:color="auto" w:fill="FFFFFF"/>
        </w:rPr>
        <w:t>заимодействует с родителями воспитанников (лицами, их заменяющими).</w:t>
      </w:r>
    </w:p>
    <w:p w:rsidR="007314DE" w:rsidRPr="0053092E" w:rsidRDefault="00840A24" w:rsidP="004B5A68">
      <w:pPr>
        <w:pStyle w:val="a5"/>
        <w:shd w:val="clear" w:color="auto" w:fill="FFFFFF"/>
        <w:spacing w:before="0" w:beforeAutospacing="0" w:after="240" w:afterAutospacing="0"/>
        <w:jc w:val="both"/>
        <w:rPr>
          <w:color w:val="000000"/>
          <w:shd w:val="clear" w:color="auto" w:fill="FFFFFF"/>
        </w:rPr>
      </w:pPr>
      <w:r w:rsidRPr="0053092E">
        <w:rPr>
          <w:color w:val="000000"/>
          <w:shd w:val="clear" w:color="auto" w:fill="FFFFFF"/>
        </w:rPr>
        <w:t>2.7</w:t>
      </w:r>
      <w:proofErr w:type="gramStart"/>
      <w:r w:rsidRPr="0053092E">
        <w:rPr>
          <w:color w:val="000000"/>
          <w:shd w:val="clear" w:color="auto" w:fill="FFFFFF"/>
        </w:rPr>
        <w:t xml:space="preserve"> </w:t>
      </w:r>
      <w:r w:rsidR="007314DE" w:rsidRPr="0053092E">
        <w:rPr>
          <w:color w:val="000000"/>
          <w:shd w:val="clear" w:color="auto" w:fill="FFFFFF"/>
        </w:rPr>
        <w:t>Н</w:t>
      </w:r>
      <w:proofErr w:type="gramEnd"/>
      <w:r w:rsidR="007314DE" w:rsidRPr="0053092E">
        <w:rPr>
          <w:color w:val="000000"/>
          <w:shd w:val="clear" w:color="auto" w:fill="FFFFFF"/>
        </w:rPr>
        <w:t>есет ответственность за жизнь и здоровье воспитанников группы.</w:t>
      </w:r>
    </w:p>
    <w:p w:rsidR="007314DE" w:rsidRPr="0053092E" w:rsidRDefault="007314DE" w:rsidP="004B5A68">
      <w:pPr>
        <w:pStyle w:val="a5"/>
        <w:shd w:val="clear" w:color="auto" w:fill="FFFFFF"/>
        <w:spacing w:before="0" w:beforeAutospacing="0" w:after="240" w:afterAutospacing="0"/>
        <w:jc w:val="both"/>
        <w:rPr>
          <w:color w:val="000000"/>
          <w:shd w:val="clear" w:color="auto" w:fill="FFFFFF"/>
        </w:rPr>
      </w:pPr>
      <w:r w:rsidRPr="0053092E">
        <w:rPr>
          <w:color w:val="000000"/>
          <w:shd w:val="clear" w:color="auto" w:fill="FFFFFF"/>
        </w:rPr>
        <w:t>2.8</w:t>
      </w:r>
      <w:proofErr w:type="gramStart"/>
      <w:r w:rsidRPr="0053092E">
        <w:rPr>
          <w:color w:val="000000"/>
          <w:shd w:val="clear" w:color="auto" w:fill="FFFFFF"/>
        </w:rPr>
        <w:t xml:space="preserve"> В</w:t>
      </w:r>
      <w:proofErr w:type="gramEnd"/>
      <w:r w:rsidRPr="0053092E">
        <w:rPr>
          <w:color w:val="000000"/>
          <w:shd w:val="clear" w:color="auto" w:fill="FFFFFF"/>
        </w:rPr>
        <w:t>о время отсутствия воспитателя в группе находится с детьми.</w:t>
      </w:r>
    </w:p>
    <w:p w:rsidR="000F3620" w:rsidRPr="0053092E" w:rsidRDefault="007314DE" w:rsidP="004B5A68">
      <w:pPr>
        <w:pStyle w:val="a5"/>
        <w:shd w:val="clear" w:color="auto" w:fill="FFFFFF"/>
        <w:spacing w:before="0" w:beforeAutospacing="0" w:after="240" w:afterAutospacing="0"/>
        <w:jc w:val="both"/>
        <w:rPr>
          <w:color w:val="000000"/>
          <w:shd w:val="clear" w:color="auto" w:fill="FFFFFF"/>
        </w:rPr>
      </w:pPr>
      <w:r w:rsidRPr="0053092E">
        <w:rPr>
          <w:color w:val="000000"/>
          <w:shd w:val="clear" w:color="auto" w:fill="FFFFFF"/>
        </w:rPr>
        <w:t>2.9</w:t>
      </w:r>
      <w:proofErr w:type="gramStart"/>
      <w:r w:rsidRPr="0053092E">
        <w:rPr>
          <w:color w:val="000000"/>
          <w:shd w:val="clear" w:color="auto" w:fill="FFFFFF"/>
        </w:rPr>
        <w:t xml:space="preserve"> Н</w:t>
      </w:r>
      <w:proofErr w:type="gramEnd"/>
      <w:r w:rsidRPr="0053092E">
        <w:rPr>
          <w:color w:val="000000"/>
          <w:shd w:val="clear" w:color="auto" w:fill="FFFFFF"/>
        </w:rPr>
        <w:t>есет ответственность</w:t>
      </w:r>
      <w:r w:rsidR="004644BE" w:rsidRPr="0053092E">
        <w:rPr>
          <w:color w:val="000000"/>
          <w:shd w:val="clear" w:color="auto" w:fill="FFFFFF"/>
        </w:rPr>
        <w:t xml:space="preserve"> за имеющееся в группе оборудование, инвентарь (посуда, уборочный и мягкий инвентарь), экономно расходует воду, электроэнергию, следит за исправностью освещения, водопровода и канализации и своевременно сообщает о неполадках администрации.</w:t>
      </w:r>
    </w:p>
    <w:p w:rsidR="004644BE" w:rsidRPr="0053092E" w:rsidRDefault="004644BE" w:rsidP="004B5A68">
      <w:pPr>
        <w:pStyle w:val="a5"/>
        <w:shd w:val="clear" w:color="auto" w:fill="FFFFFF"/>
        <w:spacing w:before="0" w:beforeAutospacing="0" w:after="240" w:afterAutospacing="0"/>
        <w:jc w:val="both"/>
        <w:rPr>
          <w:color w:val="000000"/>
          <w:shd w:val="clear" w:color="auto" w:fill="FFFFFF"/>
        </w:rPr>
      </w:pPr>
      <w:r w:rsidRPr="0053092E">
        <w:rPr>
          <w:color w:val="000000"/>
          <w:shd w:val="clear" w:color="auto" w:fill="FFFFFF"/>
        </w:rPr>
        <w:t>2.10</w:t>
      </w:r>
      <w:proofErr w:type="gramStart"/>
      <w:r w:rsidRPr="0053092E">
        <w:rPr>
          <w:color w:val="000000"/>
          <w:shd w:val="clear" w:color="auto" w:fill="FFFFFF"/>
        </w:rPr>
        <w:t xml:space="preserve"> О</w:t>
      </w:r>
      <w:proofErr w:type="gramEnd"/>
      <w:r w:rsidRPr="0053092E">
        <w:rPr>
          <w:color w:val="000000"/>
          <w:shd w:val="clear" w:color="auto" w:fill="FFFFFF"/>
        </w:rPr>
        <w:t>беспечивает состояние помещений и оборудования, соответствующее санитарно-гигиеническим нормам.</w:t>
      </w:r>
    </w:p>
    <w:p w:rsidR="004644BE" w:rsidRPr="0053092E" w:rsidRDefault="004644BE" w:rsidP="004B5A68">
      <w:pPr>
        <w:pStyle w:val="a5"/>
        <w:shd w:val="clear" w:color="auto" w:fill="FFFFFF"/>
        <w:spacing w:before="0" w:beforeAutospacing="0" w:after="240" w:afterAutospacing="0"/>
        <w:jc w:val="both"/>
        <w:rPr>
          <w:color w:val="000000"/>
          <w:shd w:val="clear" w:color="auto" w:fill="FFFFFF"/>
        </w:rPr>
      </w:pPr>
      <w:r w:rsidRPr="0053092E">
        <w:rPr>
          <w:color w:val="000000"/>
          <w:shd w:val="clear" w:color="auto" w:fill="FFFFFF"/>
        </w:rPr>
        <w:t>2.11</w:t>
      </w:r>
      <w:proofErr w:type="gramStart"/>
      <w:r w:rsidRPr="0053092E">
        <w:rPr>
          <w:color w:val="000000"/>
          <w:shd w:val="clear" w:color="auto" w:fill="FFFFFF"/>
        </w:rPr>
        <w:t xml:space="preserve"> П</w:t>
      </w:r>
      <w:proofErr w:type="gramEnd"/>
      <w:r w:rsidRPr="0053092E">
        <w:rPr>
          <w:color w:val="000000"/>
          <w:shd w:val="clear" w:color="auto" w:fill="FFFFFF"/>
        </w:rPr>
        <w:t>риносит пищу с пищеблока в группу в закрытой посуде в отведенное по графику время, соблюдает все необходимые правила и нормы организации питания детей.</w:t>
      </w:r>
    </w:p>
    <w:p w:rsidR="004644BE" w:rsidRPr="0053092E" w:rsidRDefault="004644BE" w:rsidP="004B5A68">
      <w:pPr>
        <w:pStyle w:val="a5"/>
        <w:shd w:val="clear" w:color="auto" w:fill="FFFFFF"/>
        <w:spacing w:before="0" w:beforeAutospacing="0" w:after="240" w:afterAutospacing="0"/>
        <w:jc w:val="both"/>
        <w:rPr>
          <w:color w:val="000000"/>
          <w:shd w:val="clear" w:color="auto" w:fill="FFFFFF"/>
        </w:rPr>
      </w:pPr>
      <w:r w:rsidRPr="0053092E">
        <w:rPr>
          <w:color w:val="000000"/>
          <w:shd w:val="clear" w:color="auto" w:fill="FFFFFF"/>
        </w:rPr>
        <w:t>2.12</w:t>
      </w:r>
      <w:proofErr w:type="gramStart"/>
      <w:r w:rsidRPr="0053092E">
        <w:rPr>
          <w:color w:val="000000"/>
          <w:shd w:val="clear" w:color="auto" w:fill="FFFFFF"/>
        </w:rPr>
        <w:t xml:space="preserve"> П</w:t>
      </w:r>
      <w:proofErr w:type="gramEnd"/>
      <w:r w:rsidRPr="0053092E">
        <w:rPr>
          <w:color w:val="000000"/>
          <w:shd w:val="clear" w:color="auto" w:fill="FFFFFF"/>
        </w:rPr>
        <w:t>омогает воспитателю одевать и раздевать детей, проводить закаливающие мероприятия, говорит все необходимое для их проведения.</w:t>
      </w:r>
    </w:p>
    <w:p w:rsidR="004644BE" w:rsidRPr="0053092E" w:rsidRDefault="004644BE" w:rsidP="004B5A68">
      <w:pPr>
        <w:pStyle w:val="a5"/>
        <w:shd w:val="clear" w:color="auto" w:fill="FFFFFF"/>
        <w:spacing w:before="0" w:beforeAutospacing="0" w:after="240" w:afterAutospacing="0"/>
        <w:jc w:val="both"/>
        <w:rPr>
          <w:color w:val="000000"/>
          <w:shd w:val="clear" w:color="auto" w:fill="FFFFFF"/>
        </w:rPr>
      </w:pPr>
      <w:r w:rsidRPr="0053092E">
        <w:rPr>
          <w:color w:val="000000"/>
          <w:shd w:val="clear" w:color="auto" w:fill="FFFFFF"/>
        </w:rPr>
        <w:lastRenderedPageBreak/>
        <w:t>2.13</w:t>
      </w:r>
      <w:proofErr w:type="gramStart"/>
      <w:r w:rsidRPr="0053092E">
        <w:rPr>
          <w:color w:val="000000"/>
          <w:shd w:val="clear" w:color="auto" w:fill="FFFFFF"/>
        </w:rPr>
        <w:t xml:space="preserve"> П</w:t>
      </w:r>
      <w:proofErr w:type="gramEnd"/>
      <w:r w:rsidRPr="0053092E">
        <w:rPr>
          <w:color w:val="000000"/>
          <w:shd w:val="clear" w:color="auto" w:fill="FFFFFF"/>
        </w:rPr>
        <w:t>роводит санитарную обработку посуды, детских горшков, игру</w:t>
      </w:r>
      <w:r w:rsidR="004825A8">
        <w:rPr>
          <w:color w:val="000000"/>
          <w:shd w:val="clear" w:color="auto" w:fill="FFFFFF"/>
        </w:rPr>
        <w:t>шек в соответствии с нормами СанПиН</w:t>
      </w:r>
      <w:r w:rsidRPr="0053092E">
        <w:rPr>
          <w:color w:val="000000"/>
          <w:shd w:val="clear" w:color="auto" w:fill="FFFFFF"/>
        </w:rPr>
        <w:t>а.</w:t>
      </w:r>
    </w:p>
    <w:p w:rsidR="004644BE" w:rsidRPr="0053092E" w:rsidRDefault="004644BE" w:rsidP="004B5A68">
      <w:pPr>
        <w:pStyle w:val="a5"/>
        <w:shd w:val="clear" w:color="auto" w:fill="FFFFFF"/>
        <w:spacing w:before="0" w:beforeAutospacing="0" w:after="240" w:afterAutospacing="0"/>
        <w:jc w:val="both"/>
        <w:rPr>
          <w:color w:val="000000"/>
          <w:shd w:val="clear" w:color="auto" w:fill="FFFFFF"/>
        </w:rPr>
      </w:pPr>
      <w:r w:rsidRPr="0053092E">
        <w:rPr>
          <w:color w:val="000000"/>
          <w:shd w:val="clear" w:color="auto" w:fill="FFFFFF"/>
        </w:rPr>
        <w:t>2.14 Ежедневно проводит уборку по графику, соблюдает режим проветривания и режим дня группы.</w:t>
      </w:r>
    </w:p>
    <w:p w:rsidR="004644BE" w:rsidRPr="0053092E" w:rsidRDefault="004644BE" w:rsidP="004B5A68">
      <w:pPr>
        <w:pStyle w:val="a5"/>
        <w:shd w:val="clear" w:color="auto" w:fill="FFFFFF"/>
        <w:spacing w:before="0" w:beforeAutospacing="0" w:after="240" w:afterAutospacing="0"/>
        <w:jc w:val="both"/>
        <w:rPr>
          <w:color w:val="000000"/>
          <w:shd w:val="clear" w:color="auto" w:fill="FFFFFF"/>
        </w:rPr>
      </w:pPr>
      <w:r w:rsidRPr="0053092E">
        <w:rPr>
          <w:color w:val="000000"/>
          <w:shd w:val="clear" w:color="auto" w:fill="FFFFFF"/>
        </w:rPr>
        <w:t>2.15</w:t>
      </w:r>
      <w:proofErr w:type="gramStart"/>
      <w:r w:rsidRPr="0053092E">
        <w:rPr>
          <w:color w:val="000000"/>
          <w:shd w:val="clear" w:color="auto" w:fill="FFFFFF"/>
        </w:rPr>
        <w:t xml:space="preserve"> С</w:t>
      </w:r>
      <w:proofErr w:type="gramEnd"/>
      <w:r w:rsidRPr="0053092E">
        <w:rPr>
          <w:color w:val="000000"/>
          <w:shd w:val="clear" w:color="auto" w:fill="FFFFFF"/>
        </w:rPr>
        <w:t>ледит за чистотой полотенец и постельного белья, меняет их по мере загрязнения и по графику, при загрязнении фекальными массами постельного белья застирывает его до сдачи в прачечную.</w:t>
      </w:r>
    </w:p>
    <w:p w:rsidR="004644BE" w:rsidRPr="0053092E" w:rsidRDefault="004644BE" w:rsidP="004B5A68">
      <w:pPr>
        <w:pStyle w:val="a5"/>
        <w:shd w:val="clear" w:color="auto" w:fill="FFFFFF"/>
        <w:spacing w:before="0" w:beforeAutospacing="0" w:after="240" w:afterAutospacing="0"/>
        <w:jc w:val="both"/>
        <w:rPr>
          <w:color w:val="000000"/>
          <w:shd w:val="clear" w:color="auto" w:fill="FFFFFF"/>
        </w:rPr>
      </w:pPr>
      <w:r w:rsidRPr="0053092E">
        <w:rPr>
          <w:color w:val="000000"/>
          <w:shd w:val="clear" w:color="auto" w:fill="FFFFFF"/>
        </w:rPr>
        <w:t>2.16</w:t>
      </w:r>
      <w:proofErr w:type="gramStart"/>
      <w:r w:rsidRPr="0053092E">
        <w:rPr>
          <w:color w:val="000000"/>
          <w:shd w:val="clear" w:color="auto" w:fill="FFFFFF"/>
        </w:rPr>
        <w:t xml:space="preserve"> П</w:t>
      </w:r>
      <w:proofErr w:type="gramEnd"/>
      <w:r w:rsidRPr="0053092E">
        <w:rPr>
          <w:color w:val="000000"/>
          <w:shd w:val="clear" w:color="auto" w:fill="FFFFFF"/>
        </w:rPr>
        <w:t>омогает воспитателю выводить и встречать детей</w:t>
      </w:r>
      <w:r w:rsidR="0053092E" w:rsidRPr="0053092E">
        <w:rPr>
          <w:color w:val="000000"/>
          <w:shd w:val="clear" w:color="auto" w:fill="FFFFFF"/>
        </w:rPr>
        <w:t xml:space="preserve"> на</w:t>
      </w:r>
      <w:r w:rsidRPr="0053092E">
        <w:rPr>
          <w:color w:val="000000"/>
          <w:shd w:val="clear" w:color="auto" w:fill="FFFFFF"/>
        </w:rPr>
        <w:t xml:space="preserve"> прогулку и с прогулки, в группах раннего</w:t>
      </w:r>
      <w:r w:rsidR="0053092E" w:rsidRPr="0053092E">
        <w:rPr>
          <w:color w:val="000000"/>
          <w:shd w:val="clear" w:color="auto" w:fill="FFFFFF"/>
        </w:rPr>
        <w:t xml:space="preserve"> возраста провожает и встречает с музыкальных и физкультурных занятий в залы. </w:t>
      </w:r>
    </w:p>
    <w:p w:rsidR="0053092E" w:rsidRPr="0053092E" w:rsidRDefault="0053092E" w:rsidP="004B5A68">
      <w:pPr>
        <w:pStyle w:val="a5"/>
        <w:shd w:val="clear" w:color="auto" w:fill="FFFFFF"/>
        <w:spacing w:before="0" w:beforeAutospacing="0" w:after="240" w:afterAutospacing="0"/>
        <w:jc w:val="both"/>
        <w:rPr>
          <w:color w:val="000000"/>
          <w:shd w:val="clear" w:color="auto" w:fill="FFFFFF"/>
        </w:rPr>
      </w:pPr>
      <w:r w:rsidRPr="0053092E">
        <w:rPr>
          <w:color w:val="000000"/>
          <w:shd w:val="clear" w:color="auto" w:fill="FFFFFF"/>
        </w:rPr>
        <w:t>2.17</w:t>
      </w:r>
      <w:proofErr w:type="gramStart"/>
      <w:r w:rsidRPr="0053092E">
        <w:rPr>
          <w:color w:val="000000"/>
          <w:shd w:val="clear" w:color="auto" w:fill="FFFFFF"/>
        </w:rPr>
        <w:t xml:space="preserve"> П</w:t>
      </w:r>
      <w:proofErr w:type="gramEnd"/>
      <w:r w:rsidRPr="0053092E">
        <w:rPr>
          <w:color w:val="000000"/>
          <w:shd w:val="clear" w:color="auto" w:fill="FFFFFF"/>
        </w:rPr>
        <w:t>роводит влажную уборку музыкального и физкультурного зала перед занятиями, перед утренней гимнастикой (по графику).</w:t>
      </w:r>
    </w:p>
    <w:p w:rsidR="0053092E" w:rsidRPr="0053092E" w:rsidRDefault="0053092E" w:rsidP="004B5A68">
      <w:pPr>
        <w:pStyle w:val="a5"/>
        <w:shd w:val="clear" w:color="auto" w:fill="FFFFFF"/>
        <w:spacing w:before="0" w:beforeAutospacing="0" w:after="240" w:afterAutospacing="0"/>
        <w:jc w:val="both"/>
        <w:rPr>
          <w:color w:val="000000"/>
          <w:shd w:val="clear" w:color="auto" w:fill="FFFFFF"/>
        </w:rPr>
      </w:pPr>
      <w:r w:rsidRPr="0053092E">
        <w:rPr>
          <w:color w:val="000000"/>
          <w:shd w:val="clear" w:color="auto" w:fill="FFFFFF"/>
        </w:rPr>
        <w:t>2.18</w:t>
      </w:r>
      <w:proofErr w:type="gramStart"/>
      <w:r w:rsidRPr="0053092E">
        <w:rPr>
          <w:color w:val="000000"/>
          <w:shd w:val="clear" w:color="auto" w:fill="FFFFFF"/>
        </w:rPr>
        <w:t xml:space="preserve"> П</w:t>
      </w:r>
      <w:proofErr w:type="gramEnd"/>
      <w:r w:rsidRPr="0053092E">
        <w:rPr>
          <w:color w:val="000000"/>
          <w:shd w:val="clear" w:color="auto" w:fill="FFFFFF"/>
        </w:rPr>
        <w:t>ри уборке помещений пользуется специально предназначенным для этих целей инвентарем, соблюдая маркировку.</w:t>
      </w:r>
    </w:p>
    <w:p w:rsidR="0053092E" w:rsidRPr="0053092E" w:rsidRDefault="0053092E" w:rsidP="004B5A68">
      <w:pPr>
        <w:pStyle w:val="a5"/>
        <w:shd w:val="clear" w:color="auto" w:fill="FFFFFF"/>
        <w:spacing w:before="0" w:beforeAutospacing="0" w:after="240" w:afterAutospacing="0"/>
        <w:jc w:val="both"/>
        <w:rPr>
          <w:color w:val="000000"/>
          <w:shd w:val="clear" w:color="auto" w:fill="FFFFFF"/>
        </w:rPr>
      </w:pPr>
      <w:r w:rsidRPr="0053092E">
        <w:rPr>
          <w:color w:val="000000"/>
          <w:shd w:val="clear" w:color="auto" w:fill="FFFFFF"/>
        </w:rPr>
        <w:t>2.19 Полы в группе моет в отсутствие детей, полы должны быть чистыми, сухими, без наличия воды, упавшие крошки, осколки посуды, пролитые жидкости, жиры немедленно убирает.</w:t>
      </w:r>
    </w:p>
    <w:p w:rsidR="0053092E" w:rsidRPr="0053092E" w:rsidRDefault="0053092E" w:rsidP="004B5A68">
      <w:pPr>
        <w:pStyle w:val="a5"/>
        <w:shd w:val="clear" w:color="auto" w:fill="FFFFFF"/>
        <w:spacing w:before="0" w:beforeAutospacing="0" w:after="240" w:afterAutospacing="0"/>
        <w:jc w:val="both"/>
        <w:rPr>
          <w:color w:val="111111"/>
        </w:rPr>
      </w:pPr>
      <w:r w:rsidRPr="0053092E">
        <w:rPr>
          <w:color w:val="000000"/>
          <w:shd w:val="clear" w:color="auto" w:fill="FFFFFF"/>
        </w:rPr>
        <w:t>2.20</w:t>
      </w:r>
      <w:proofErr w:type="gramStart"/>
      <w:r w:rsidRPr="0053092E">
        <w:rPr>
          <w:color w:val="000000"/>
          <w:shd w:val="clear" w:color="auto" w:fill="FFFFFF"/>
        </w:rPr>
        <w:t xml:space="preserve"> В</w:t>
      </w:r>
      <w:proofErr w:type="gramEnd"/>
      <w:r w:rsidRPr="0053092E">
        <w:rPr>
          <w:color w:val="000000"/>
          <w:shd w:val="clear" w:color="auto" w:fill="FFFFFF"/>
        </w:rPr>
        <w:t>ыполняет правила по охране труда и пожарной безопасности.</w:t>
      </w:r>
    </w:p>
    <w:p w:rsidR="004B5A68" w:rsidRDefault="004B5A68" w:rsidP="004B5A68">
      <w:pPr>
        <w:pStyle w:val="a5"/>
        <w:shd w:val="clear" w:color="auto" w:fill="FFFFFF"/>
        <w:spacing w:before="0" w:beforeAutospacing="0" w:after="240" w:afterAutospacing="0"/>
        <w:jc w:val="center"/>
        <w:rPr>
          <w:b/>
          <w:color w:val="111111"/>
        </w:rPr>
      </w:pPr>
      <w:r w:rsidRPr="004B5A68">
        <w:rPr>
          <w:b/>
          <w:color w:val="111111"/>
        </w:rPr>
        <w:t>3 ОТВЕТСТВЕННОСТЬ</w:t>
      </w:r>
    </w:p>
    <w:p w:rsidR="004B5A68" w:rsidRDefault="0053092E" w:rsidP="004B5A68">
      <w:pPr>
        <w:pStyle w:val="a5"/>
        <w:shd w:val="clear" w:color="auto" w:fill="FFFFFF"/>
        <w:spacing w:before="0" w:beforeAutospacing="0" w:after="240" w:afterAutospacing="0"/>
        <w:jc w:val="both"/>
        <w:rPr>
          <w:color w:val="111111"/>
        </w:rPr>
      </w:pPr>
      <w:r>
        <w:rPr>
          <w:color w:val="111111"/>
        </w:rPr>
        <w:t>П</w:t>
      </w:r>
      <w:r w:rsidR="00840A24">
        <w:rPr>
          <w:color w:val="111111"/>
        </w:rPr>
        <w:t>омощника воспитателя</w:t>
      </w:r>
      <w:r w:rsidR="00AB44B3" w:rsidRPr="00AB44B3">
        <w:rPr>
          <w:color w:val="111111"/>
        </w:rPr>
        <w:t xml:space="preserve"> несет ответственность</w:t>
      </w:r>
      <w:r w:rsidR="00AB44B3">
        <w:rPr>
          <w:color w:val="111111"/>
        </w:rPr>
        <w:t>:</w:t>
      </w:r>
    </w:p>
    <w:p w:rsidR="00AB44B3" w:rsidRPr="00AB44B3" w:rsidRDefault="00AB44B3" w:rsidP="00AB44B3">
      <w:pPr>
        <w:jc w:val="both"/>
        <w:rPr>
          <w:i w:val="0"/>
          <w:sz w:val="24"/>
          <w:lang w:val="ru-RU"/>
        </w:rPr>
      </w:pPr>
      <w:r w:rsidRPr="00AB44B3">
        <w:rPr>
          <w:i w:val="0"/>
          <w:sz w:val="24"/>
          <w:lang w:val="ru-RU"/>
        </w:rPr>
        <w:t>3.1</w:t>
      </w:r>
      <w:proofErr w:type="gramStart"/>
      <w:r>
        <w:rPr>
          <w:i w:val="0"/>
          <w:sz w:val="24"/>
          <w:lang w:val="ru-RU"/>
        </w:rPr>
        <w:t xml:space="preserve"> </w:t>
      </w:r>
      <w:r w:rsidRPr="00AB44B3">
        <w:rPr>
          <w:i w:val="0"/>
          <w:sz w:val="24"/>
          <w:lang w:val="ru-RU"/>
        </w:rPr>
        <w:t>З</w:t>
      </w:r>
      <w:proofErr w:type="gramEnd"/>
      <w:r w:rsidRPr="00AB44B3">
        <w:rPr>
          <w:i w:val="0"/>
          <w:sz w:val="24"/>
          <w:lang w:val="ru-RU"/>
        </w:rPr>
        <w:t>а ненадлежащее исполнение или неисполнение своих должностных обязанностей, предусмотренных данной должностной инструкцией, в пределах, установленных трудовым законодательством Российской Федерации.</w:t>
      </w:r>
      <w:r>
        <w:rPr>
          <w:i w:val="0"/>
          <w:sz w:val="24"/>
          <w:lang w:val="ru-RU"/>
        </w:rPr>
        <w:t xml:space="preserve"> </w:t>
      </w:r>
    </w:p>
    <w:p w:rsidR="00AB44B3" w:rsidRPr="00AB44B3" w:rsidRDefault="00AB44B3" w:rsidP="004B5A68">
      <w:pPr>
        <w:pStyle w:val="a5"/>
        <w:shd w:val="clear" w:color="auto" w:fill="FFFFFF"/>
        <w:spacing w:before="0" w:beforeAutospacing="0" w:after="240" w:afterAutospacing="0"/>
        <w:jc w:val="both"/>
        <w:rPr>
          <w:color w:val="000000"/>
          <w:shd w:val="clear" w:color="auto" w:fill="FFFFFF"/>
        </w:rPr>
      </w:pPr>
      <w:r w:rsidRPr="00AB44B3">
        <w:rPr>
          <w:color w:val="000000"/>
        </w:rPr>
        <w:t>3.2</w:t>
      </w:r>
      <w:proofErr w:type="gramStart"/>
      <w:r w:rsidRPr="00AB44B3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З</w:t>
      </w:r>
      <w:proofErr w:type="gramEnd"/>
      <w:r>
        <w:rPr>
          <w:color w:val="000000"/>
          <w:shd w:val="clear" w:color="auto" w:fill="FFFFFF"/>
        </w:rPr>
        <w:t>а применение, в том числе однократное, методов воспитания, связанных с физическим и (или) психологическим насилием над личностью воспитанника.</w:t>
      </w:r>
    </w:p>
    <w:p w:rsidR="00AB44B3" w:rsidRDefault="00AB44B3" w:rsidP="004B5A68">
      <w:pPr>
        <w:pStyle w:val="a5"/>
        <w:shd w:val="clear" w:color="auto" w:fill="FFFFFF"/>
        <w:spacing w:before="0" w:beforeAutospacing="0" w:after="240" w:afterAutospacing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3.3</w:t>
      </w:r>
      <w:proofErr w:type="gramStart"/>
      <w:r>
        <w:rPr>
          <w:color w:val="000000"/>
          <w:shd w:val="clear" w:color="auto" w:fill="FFFFFF"/>
        </w:rPr>
        <w:t xml:space="preserve"> З</w:t>
      </w:r>
      <w:proofErr w:type="gramEnd"/>
      <w:r w:rsidRPr="00AB44B3">
        <w:rPr>
          <w:color w:val="000000"/>
          <w:shd w:val="clear" w:color="auto" w:fill="FFFFFF"/>
        </w:rPr>
        <w:t>а правонарушения, совершенные в процессе осуществления своей профессиональной деятельности, — в пределах, установленных административным, уголовным и гражданским законодательством Российской Федерации</w:t>
      </w:r>
      <w:r>
        <w:rPr>
          <w:color w:val="000000"/>
          <w:shd w:val="clear" w:color="auto" w:fill="FFFFFF"/>
        </w:rPr>
        <w:t>.</w:t>
      </w:r>
    </w:p>
    <w:p w:rsidR="00AB44B3" w:rsidRDefault="00AB44B3" w:rsidP="004B5A68">
      <w:pPr>
        <w:pStyle w:val="a5"/>
        <w:shd w:val="clear" w:color="auto" w:fill="FFFFFF"/>
        <w:spacing w:before="0" w:beforeAutospacing="0" w:after="240" w:afterAutospacing="0"/>
        <w:jc w:val="both"/>
        <w:rPr>
          <w:color w:val="000000"/>
          <w:shd w:val="clear" w:color="auto" w:fill="FFFFFF"/>
        </w:rPr>
      </w:pPr>
      <w:r>
        <w:rPr>
          <w:color w:val="000000"/>
        </w:rPr>
        <w:t>3.4</w:t>
      </w:r>
      <w:proofErr w:type="gramStart"/>
      <w:r>
        <w:rPr>
          <w:color w:val="000000"/>
          <w:shd w:val="clear" w:color="auto" w:fill="FFFFFF"/>
        </w:rPr>
        <w:t xml:space="preserve"> З</w:t>
      </w:r>
      <w:proofErr w:type="gramEnd"/>
      <w:r w:rsidRPr="00AB44B3">
        <w:rPr>
          <w:color w:val="000000"/>
          <w:shd w:val="clear" w:color="auto" w:fill="FFFFFF"/>
        </w:rPr>
        <w:t>а причинение материального ущерба — в пределах, установленных трудовым и гражданским законодательством Российской Федерации.</w:t>
      </w:r>
    </w:p>
    <w:p w:rsidR="003B22DB" w:rsidRDefault="00AB44B3" w:rsidP="0053092E">
      <w:pPr>
        <w:pStyle w:val="a5"/>
        <w:shd w:val="clear" w:color="auto" w:fill="FFFFFF"/>
        <w:spacing w:before="0" w:beforeAutospacing="0" w:after="240" w:afterAutospacing="0"/>
        <w:jc w:val="both"/>
        <w:rPr>
          <w:color w:val="111111"/>
        </w:rPr>
      </w:pPr>
      <w:r>
        <w:rPr>
          <w:color w:val="000000"/>
          <w:shd w:val="clear" w:color="auto" w:fill="FFFFFF"/>
        </w:rPr>
        <w:t>3.5</w:t>
      </w:r>
      <w:proofErr w:type="gramStart"/>
      <w:r w:rsidRPr="00AB44B3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З</w:t>
      </w:r>
      <w:proofErr w:type="gramEnd"/>
      <w:r>
        <w:rPr>
          <w:color w:val="000000"/>
          <w:shd w:val="clear" w:color="auto" w:fill="FFFFFF"/>
        </w:rPr>
        <w:t>а неисполнение и ненадлежащее исполнение без уважительных причин  Устава и правил внутреннего трудового распорядка МБДОУ «Белозерьевский детский сад»</w:t>
      </w:r>
      <w:r w:rsidRPr="00AB44B3">
        <w:rPr>
          <w:color w:val="000000"/>
          <w:shd w:val="clear" w:color="auto" w:fill="FFFFFF"/>
        </w:rPr>
        <w:t>,</w:t>
      </w:r>
      <w:r>
        <w:rPr>
          <w:color w:val="000000"/>
          <w:shd w:val="clear" w:color="auto" w:fill="FFFFFF"/>
        </w:rPr>
        <w:t xml:space="preserve"> приказов и распоряжений заведующего и старшего </w:t>
      </w:r>
      <w:r w:rsidR="00840A24">
        <w:rPr>
          <w:color w:val="000000"/>
          <w:shd w:val="clear" w:color="auto" w:fill="FFFFFF"/>
        </w:rPr>
        <w:t>помощника воспитателя</w:t>
      </w:r>
      <w:r>
        <w:rPr>
          <w:color w:val="000000"/>
          <w:shd w:val="clear" w:color="auto" w:fill="FFFFFF"/>
        </w:rPr>
        <w:t xml:space="preserve"> ДОУ, иных локальных нормативных актов, </w:t>
      </w:r>
      <w:r w:rsidR="00D34388">
        <w:rPr>
          <w:color w:val="000000"/>
          <w:shd w:val="clear" w:color="auto" w:fill="FFFFFF"/>
        </w:rPr>
        <w:t>п</w:t>
      </w:r>
      <w:r w:rsidR="00840A24">
        <w:rPr>
          <w:color w:val="000000"/>
          <w:shd w:val="clear" w:color="auto" w:fill="FFFFFF"/>
        </w:rPr>
        <w:t>омощник помощника воспитателя</w:t>
      </w:r>
      <w:r w:rsidRPr="00AB44B3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несет дисциплинарную ответственность в порядке, определенном трудовым законодательством. За грубое нарушение трудовых обязанностей в качестве дисциплинарного наказания может быть применено увольнение. </w:t>
      </w:r>
    </w:p>
    <w:p w:rsidR="003B22DB" w:rsidRPr="003B22DB" w:rsidRDefault="003B22DB" w:rsidP="003B22DB">
      <w:pPr>
        <w:pStyle w:val="a5"/>
        <w:shd w:val="clear" w:color="auto" w:fill="FFFFFF"/>
        <w:spacing w:before="0" w:beforeAutospacing="0" w:after="0" w:afterAutospacing="0"/>
        <w:jc w:val="right"/>
        <w:rPr>
          <w:i/>
          <w:color w:val="111111"/>
        </w:rPr>
      </w:pPr>
      <w:r w:rsidRPr="003B22DB">
        <w:rPr>
          <w:i/>
          <w:color w:val="111111"/>
        </w:rPr>
        <w:lastRenderedPageBreak/>
        <w:t>Приложение</w:t>
      </w:r>
    </w:p>
    <w:p w:rsidR="003B22DB" w:rsidRDefault="003B22DB" w:rsidP="003B22DB">
      <w:pPr>
        <w:pStyle w:val="a5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0F3620" w:rsidRPr="003B22DB" w:rsidRDefault="004825A8" w:rsidP="003B22DB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111111"/>
        </w:rPr>
      </w:pPr>
      <w:r>
        <w:rPr>
          <w:b/>
          <w:color w:val="111111"/>
        </w:rPr>
        <w:t xml:space="preserve">С инструкцией </w:t>
      </w:r>
      <w:proofErr w:type="gramStart"/>
      <w:r>
        <w:rPr>
          <w:b/>
          <w:color w:val="111111"/>
        </w:rPr>
        <w:t>ознакомлен</w:t>
      </w:r>
      <w:proofErr w:type="gramEnd"/>
      <w:r>
        <w:rPr>
          <w:b/>
          <w:color w:val="111111"/>
        </w:rPr>
        <w:t xml:space="preserve"> </w:t>
      </w:r>
      <w:r w:rsidR="003B22DB" w:rsidRPr="003B22DB">
        <w:rPr>
          <w:b/>
          <w:color w:val="111111"/>
        </w:rPr>
        <w:t>(а)</w:t>
      </w:r>
    </w:p>
    <w:p w:rsidR="003B22DB" w:rsidRDefault="003B22DB" w:rsidP="003B22DB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111111"/>
        </w:rPr>
      </w:pPr>
      <w:r w:rsidRPr="003B22DB">
        <w:rPr>
          <w:b/>
          <w:color w:val="111111"/>
        </w:rPr>
        <w:t>1 экземпляр копии получил (а) на руки</w:t>
      </w:r>
    </w:p>
    <w:p w:rsidR="003B22DB" w:rsidRDefault="003B22DB" w:rsidP="003B22DB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111111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1"/>
        <w:gridCol w:w="4302"/>
        <w:gridCol w:w="2349"/>
        <w:gridCol w:w="2359"/>
      </w:tblGrid>
      <w:tr w:rsidR="003B22DB" w:rsidTr="003B22DB">
        <w:tc>
          <w:tcPr>
            <w:tcW w:w="540" w:type="dxa"/>
          </w:tcPr>
          <w:p w:rsidR="003B22DB" w:rsidRPr="00287A64" w:rsidRDefault="003B22DB" w:rsidP="003B22DB">
            <w:pPr>
              <w:pStyle w:val="a5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 w:rsidRPr="00287A64">
              <w:rPr>
                <w:b/>
                <w:color w:val="111111"/>
              </w:rPr>
              <w:t>№</w:t>
            </w:r>
          </w:p>
          <w:p w:rsidR="003B22DB" w:rsidRPr="003B22DB" w:rsidRDefault="003B22DB" w:rsidP="003B22DB">
            <w:pPr>
              <w:pStyle w:val="a5"/>
              <w:spacing w:before="0" w:beforeAutospacing="0" w:after="0" w:afterAutospacing="0"/>
              <w:jc w:val="center"/>
              <w:rPr>
                <w:color w:val="111111"/>
              </w:rPr>
            </w:pPr>
            <w:proofErr w:type="gramStart"/>
            <w:r w:rsidRPr="00287A64">
              <w:rPr>
                <w:b/>
                <w:color w:val="111111"/>
              </w:rPr>
              <w:t>п</w:t>
            </w:r>
            <w:proofErr w:type="gramEnd"/>
            <w:r w:rsidRPr="00287A64">
              <w:rPr>
                <w:b/>
                <w:color w:val="111111"/>
                <w:lang w:val="en-US"/>
              </w:rPr>
              <w:t>/</w:t>
            </w:r>
            <w:r w:rsidRPr="00287A64">
              <w:rPr>
                <w:b/>
                <w:color w:val="111111"/>
              </w:rPr>
              <w:t>п</w:t>
            </w:r>
          </w:p>
        </w:tc>
        <w:tc>
          <w:tcPr>
            <w:tcW w:w="4312" w:type="dxa"/>
          </w:tcPr>
          <w:p w:rsidR="003B22DB" w:rsidRPr="00287A64" w:rsidRDefault="003B22DB" w:rsidP="003B22DB">
            <w:pPr>
              <w:pStyle w:val="a5"/>
              <w:spacing w:before="0" w:beforeAutospacing="0" w:after="0" w:afterAutospacing="0"/>
              <w:jc w:val="center"/>
              <w:rPr>
                <w:color w:val="111111"/>
              </w:rPr>
            </w:pPr>
            <w:r w:rsidRPr="00287A64">
              <w:rPr>
                <w:color w:val="111111"/>
              </w:rPr>
              <w:t>ФИО</w:t>
            </w:r>
          </w:p>
        </w:tc>
        <w:tc>
          <w:tcPr>
            <w:tcW w:w="2355" w:type="dxa"/>
          </w:tcPr>
          <w:p w:rsidR="003B22DB" w:rsidRPr="00287A64" w:rsidRDefault="003B22DB" w:rsidP="003B22DB">
            <w:pPr>
              <w:pStyle w:val="a5"/>
              <w:spacing w:before="0" w:beforeAutospacing="0" w:after="0" w:afterAutospacing="0"/>
              <w:jc w:val="center"/>
              <w:rPr>
                <w:color w:val="111111"/>
              </w:rPr>
            </w:pPr>
            <w:r w:rsidRPr="00287A64">
              <w:rPr>
                <w:color w:val="111111"/>
              </w:rPr>
              <w:t>Дата</w:t>
            </w:r>
          </w:p>
        </w:tc>
        <w:tc>
          <w:tcPr>
            <w:tcW w:w="2364" w:type="dxa"/>
          </w:tcPr>
          <w:p w:rsidR="003B22DB" w:rsidRPr="00287A64" w:rsidRDefault="003B22DB" w:rsidP="003B22DB">
            <w:pPr>
              <w:pStyle w:val="a5"/>
              <w:spacing w:before="0" w:beforeAutospacing="0" w:after="0" w:afterAutospacing="0"/>
              <w:jc w:val="center"/>
              <w:rPr>
                <w:color w:val="111111"/>
              </w:rPr>
            </w:pPr>
            <w:r w:rsidRPr="00287A64">
              <w:rPr>
                <w:color w:val="111111"/>
              </w:rPr>
              <w:t>Подпись</w:t>
            </w:r>
          </w:p>
        </w:tc>
      </w:tr>
      <w:tr w:rsidR="003B22DB" w:rsidTr="003B22DB">
        <w:tc>
          <w:tcPr>
            <w:tcW w:w="540" w:type="dxa"/>
          </w:tcPr>
          <w:p w:rsidR="003B22DB" w:rsidRDefault="003B22DB" w:rsidP="003B22DB">
            <w:pPr>
              <w:pStyle w:val="a5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>
              <w:rPr>
                <w:b/>
                <w:color w:val="111111"/>
              </w:rPr>
              <w:t>1</w:t>
            </w:r>
          </w:p>
        </w:tc>
        <w:tc>
          <w:tcPr>
            <w:tcW w:w="4312" w:type="dxa"/>
          </w:tcPr>
          <w:p w:rsidR="003B22DB" w:rsidRPr="00D34388" w:rsidRDefault="00D34388" w:rsidP="00DA245F">
            <w:pPr>
              <w:pStyle w:val="a5"/>
              <w:spacing w:before="0" w:beforeAutospacing="0" w:after="0" w:afterAutospacing="0"/>
              <w:jc w:val="both"/>
              <w:rPr>
                <w:color w:val="111111"/>
              </w:rPr>
            </w:pPr>
            <w:proofErr w:type="spellStart"/>
            <w:r w:rsidRPr="00D34388">
              <w:rPr>
                <w:color w:val="000000"/>
                <w:szCs w:val="30"/>
                <w:shd w:val="clear" w:color="auto" w:fill="FFFFFF"/>
              </w:rPr>
              <w:t>Аберхаева</w:t>
            </w:r>
            <w:proofErr w:type="spellEnd"/>
            <w:r w:rsidRPr="00D34388">
              <w:rPr>
                <w:color w:val="000000"/>
                <w:szCs w:val="30"/>
                <w:shd w:val="clear" w:color="auto" w:fill="FFFFFF"/>
              </w:rPr>
              <w:t xml:space="preserve"> </w:t>
            </w:r>
            <w:proofErr w:type="spellStart"/>
            <w:r w:rsidRPr="00D34388">
              <w:rPr>
                <w:color w:val="000000"/>
                <w:szCs w:val="30"/>
                <w:shd w:val="clear" w:color="auto" w:fill="FFFFFF"/>
              </w:rPr>
              <w:t>Галия</w:t>
            </w:r>
            <w:proofErr w:type="spellEnd"/>
            <w:r w:rsidRPr="00D34388">
              <w:rPr>
                <w:color w:val="000000"/>
                <w:szCs w:val="30"/>
                <w:shd w:val="clear" w:color="auto" w:fill="FFFFFF"/>
              </w:rPr>
              <w:t xml:space="preserve"> </w:t>
            </w:r>
            <w:proofErr w:type="spellStart"/>
            <w:r w:rsidRPr="00D34388">
              <w:rPr>
                <w:color w:val="000000"/>
                <w:szCs w:val="30"/>
                <w:shd w:val="clear" w:color="auto" w:fill="FFFFFF"/>
              </w:rPr>
              <w:t>Касимовна</w:t>
            </w:r>
            <w:proofErr w:type="spellEnd"/>
          </w:p>
        </w:tc>
        <w:tc>
          <w:tcPr>
            <w:tcW w:w="2355" w:type="dxa"/>
          </w:tcPr>
          <w:p w:rsidR="003B22DB" w:rsidRDefault="003B22DB" w:rsidP="003B22DB">
            <w:pPr>
              <w:pStyle w:val="a5"/>
              <w:spacing w:before="0" w:beforeAutospacing="0" w:after="0" w:afterAutospacing="0"/>
              <w:jc w:val="both"/>
              <w:rPr>
                <w:b/>
                <w:color w:val="111111"/>
              </w:rPr>
            </w:pPr>
          </w:p>
        </w:tc>
        <w:tc>
          <w:tcPr>
            <w:tcW w:w="2364" w:type="dxa"/>
          </w:tcPr>
          <w:p w:rsidR="003B22DB" w:rsidRDefault="003B22DB" w:rsidP="003B22DB">
            <w:pPr>
              <w:pStyle w:val="a5"/>
              <w:spacing w:before="0" w:beforeAutospacing="0" w:after="0" w:afterAutospacing="0"/>
              <w:jc w:val="both"/>
              <w:rPr>
                <w:b/>
                <w:color w:val="111111"/>
              </w:rPr>
            </w:pPr>
          </w:p>
        </w:tc>
      </w:tr>
      <w:tr w:rsidR="00397147" w:rsidTr="003B22DB">
        <w:tc>
          <w:tcPr>
            <w:tcW w:w="540" w:type="dxa"/>
          </w:tcPr>
          <w:p w:rsidR="00397147" w:rsidRDefault="00397147" w:rsidP="003B22DB">
            <w:pPr>
              <w:pStyle w:val="a5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>
              <w:rPr>
                <w:b/>
                <w:color w:val="111111"/>
              </w:rPr>
              <w:t>2</w:t>
            </w:r>
          </w:p>
        </w:tc>
        <w:tc>
          <w:tcPr>
            <w:tcW w:w="4312" w:type="dxa"/>
          </w:tcPr>
          <w:p w:rsidR="00397147" w:rsidRPr="003875B0" w:rsidRDefault="00397147" w:rsidP="003B22DB">
            <w:pPr>
              <w:pStyle w:val="a5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proofErr w:type="spellStart"/>
            <w:r w:rsidRPr="003875B0">
              <w:rPr>
                <w:color w:val="000000"/>
                <w:shd w:val="clear" w:color="auto" w:fill="FFFFFF"/>
              </w:rPr>
              <w:t>Баляева</w:t>
            </w:r>
            <w:proofErr w:type="spellEnd"/>
            <w:r w:rsidRPr="003875B0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875B0">
              <w:rPr>
                <w:color w:val="000000"/>
                <w:shd w:val="clear" w:color="auto" w:fill="FFFFFF"/>
              </w:rPr>
              <w:t>Рахиля</w:t>
            </w:r>
            <w:proofErr w:type="spellEnd"/>
            <w:r w:rsidRPr="003875B0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875B0">
              <w:rPr>
                <w:color w:val="000000"/>
                <w:shd w:val="clear" w:color="auto" w:fill="FFFFFF"/>
              </w:rPr>
              <w:t>Искандяровна</w:t>
            </w:r>
            <w:proofErr w:type="spellEnd"/>
          </w:p>
        </w:tc>
        <w:tc>
          <w:tcPr>
            <w:tcW w:w="2355" w:type="dxa"/>
          </w:tcPr>
          <w:p w:rsidR="00397147" w:rsidRDefault="00397147" w:rsidP="003B22DB">
            <w:pPr>
              <w:pStyle w:val="a5"/>
              <w:spacing w:before="0" w:beforeAutospacing="0" w:after="0" w:afterAutospacing="0"/>
              <w:jc w:val="both"/>
              <w:rPr>
                <w:b/>
                <w:color w:val="111111"/>
              </w:rPr>
            </w:pPr>
          </w:p>
        </w:tc>
        <w:tc>
          <w:tcPr>
            <w:tcW w:w="2364" w:type="dxa"/>
          </w:tcPr>
          <w:p w:rsidR="00397147" w:rsidRDefault="00397147" w:rsidP="003B22DB">
            <w:pPr>
              <w:pStyle w:val="a5"/>
              <w:spacing w:before="0" w:beforeAutospacing="0" w:after="0" w:afterAutospacing="0"/>
              <w:jc w:val="both"/>
              <w:rPr>
                <w:b/>
                <w:color w:val="111111"/>
              </w:rPr>
            </w:pPr>
          </w:p>
        </w:tc>
      </w:tr>
      <w:tr w:rsidR="003B22DB" w:rsidTr="003B22DB">
        <w:tc>
          <w:tcPr>
            <w:tcW w:w="540" w:type="dxa"/>
          </w:tcPr>
          <w:p w:rsidR="003B22DB" w:rsidRDefault="00397147" w:rsidP="003B22DB">
            <w:pPr>
              <w:pStyle w:val="a5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>
              <w:rPr>
                <w:b/>
                <w:color w:val="111111"/>
              </w:rPr>
              <w:t>3</w:t>
            </w:r>
          </w:p>
        </w:tc>
        <w:tc>
          <w:tcPr>
            <w:tcW w:w="4312" w:type="dxa"/>
          </w:tcPr>
          <w:p w:rsidR="003B22DB" w:rsidRPr="00600256" w:rsidRDefault="00D34388" w:rsidP="003B22DB">
            <w:pPr>
              <w:pStyle w:val="a5"/>
              <w:spacing w:before="0" w:beforeAutospacing="0" w:after="0" w:afterAutospacing="0"/>
              <w:jc w:val="both"/>
              <w:rPr>
                <w:color w:val="111111"/>
              </w:rPr>
            </w:pPr>
            <w:proofErr w:type="spellStart"/>
            <w:r w:rsidRPr="003875B0">
              <w:rPr>
                <w:color w:val="000000"/>
                <w:shd w:val="clear" w:color="auto" w:fill="FFFFFF"/>
              </w:rPr>
              <w:t>Биккинина</w:t>
            </w:r>
            <w:proofErr w:type="spellEnd"/>
            <w:r w:rsidRPr="003875B0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875B0">
              <w:rPr>
                <w:color w:val="000000"/>
                <w:shd w:val="clear" w:color="auto" w:fill="FFFFFF"/>
              </w:rPr>
              <w:t>Нажия</w:t>
            </w:r>
            <w:proofErr w:type="spellEnd"/>
            <w:r w:rsidRPr="003875B0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875B0">
              <w:rPr>
                <w:color w:val="000000"/>
                <w:shd w:val="clear" w:color="auto" w:fill="FFFFFF"/>
              </w:rPr>
              <w:t>Рафаэльвна</w:t>
            </w:r>
            <w:proofErr w:type="spellEnd"/>
          </w:p>
        </w:tc>
        <w:tc>
          <w:tcPr>
            <w:tcW w:w="2355" w:type="dxa"/>
          </w:tcPr>
          <w:p w:rsidR="003B22DB" w:rsidRDefault="003B22DB" w:rsidP="003B22DB">
            <w:pPr>
              <w:pStyle w:val="a5"/>
              <w:spacing w:before="0" w:beforeAutospacing="0" w:after="0" w:afterAutospacing="0"/>
              <w:jc w:val="both"/>
              <w:rPr>
                <w:b/>
                <w:color w:val="111111"/>
              </w:rPr>
            </w:pPr>
          </w:p>
        </w:tc>
        <w:tc>
          <w:tcPr>
            <w:tcW w:w="2364" w:type="dxa"/>
          </w:tcPr>
          <w:p w:rsidR="003B22DB" w:rsidRDefault="003B22DB" w:rsidP="003B22DB">
            <w:pPr>
              <w:pStyle w:val="a5"/>
              <w:spacing w:before="0" w:beforeAutospacing="0" w:after="0" w:afterAutospacing="0"/>
              <w:jc w:val="both"/>
              <w:rPr>
                <w:b/>
                <w:color w:val="111111"/>
              </w:rPr>
            </w:pPr>
          </w:p>
        </w:tc>
      </w:tr>
      <w:tr w:rsidR="003B22DB" w:rsidTr="003B22DB">
        <w:tc>
          <w:tcPr>
            <w:tcW w:w="540" w:type="dxa"/>
          </w:tcPr>
          <w:p w:rsidR="003B22DB" w:rsidRDefault="00397147" w:rsidP="003B22DB">
            <w:pPr>
              <w:pStyle w:val="a5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>
              <w:rPr>
                <w:b/>
                <w:color w:val="111111"/>
              </w:rPr>
              <w:t>4</w:t>
            </w:r>
          </w:p>
        </w:tc>
        <w:tc>
          <w:tcPr>
            <w:tcW w:w="4312" w:type="dxa"/>
          </w:tcPr>
          <w:p w:rsidR="003B22DB" w:rsidRPr="00600256" w:rsidRDefault="00D34388" w:rsidP="003B22DB">
            <w:pPr>
              <w:pStyle w:val="a5"/>
              <w:spacing w:before="0" w:beforeAutospacing="0" w:after="0" w:afterAutospacing="0"/>
              <w:jc w:val="both"/>
              <w:rPr>
                <w:color w:val="111111"/>
              </w:rPr>
            </w:pPr>
            <w:proofErr w:type="spellStart"/>
            <w:r w:rsidRPr="003875B0">
              <w:rPr>
                <w:color w:val="000000"/>
                <w:shd w:val="clear" w:color="auto" w:fill="FFFFFF"/>
              </w:rPr>
              <w:t>Битудеева</w:t>
            </w:r>
            <w:proofErr w:type="spellEnd"/>
            <w:r w:rsidRPr="003875B0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875B0">
              <w:rPr>
                <w:color w:val="000000"/>
                <w:shd w:val="clear" w:color="auto" w:fill="FFFFFF"/>
              </w:rPr>
              <w:t>Гельсиня</w:t>
            </w:r>
            <w:proofErr w:type="spellEnd"/>
            <w:r w:rsidRPr="003875B0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875B0">
              <w:rPr>
                <w:color w:val="000000"/>
                <w:shd w:val="clear" w:color="auto" w:fill="FFFFFF"/>
              </w:rPr>
              <w:t>Рафаэльевна</w:t>
            </w:r>
            <w:proofErr w:type="spellEnd"/>
          </w:p>
        </w:tc>
        <w:tc>
          <w:tcPr>
            <w:tcW w:w="2355" w:type="dxa"/>
          </w:tcPr>
          <w:p w:rsidR="003B22DB" w:rsidRDefault="003B22DB" w:rsidP="003B22DB">
            <w:pPr>
              <w:pStyle w:val="a5"/>
              <w:spacing w:before="0" w:beforeAutospacing="0" w:after="0" w:afterAutospacing="0"/>
              <w:jc w:val="both"/>
              <w:rPr>
                <w:b/>
                <w:color w:val="111111"/>
              </w:rPr>
            </w:pPr>
          </w:p>
        </w:tc>
        <w:tc>
          <w:tcPr>
            <w:tcW w:w="2364" w:type="dxa"/>
          </w:tcPr>
          <w:p w:rsidR="003B22DB" w:rsidRDefault="003B22DB" w:rsidP="003B22DB">
            <w:pPr>
              <w:pStyle w:val="a5"/>
              <w:spacing w:before="0" w:beforeAutospacing="0" w:after="0" w:afterAutospacing="0"/>
              <w:jc w:val="both"/>
              <w:rPr>
                <w:b/>
                <w:color w:val="111111"/>
              </w:rPr>
            </w:pPr>
          </w:p>
        </w:tc>
      </w:tr>
      <w:tr w:rsidR="003B22DB" w:rsidTr="003B22DB">
        <w:tc>
          <w:tcPr>
            <w:tcW w:w="540" w:type="dxa"/>
          </w:tcPr>
          <w:p w:rsidR="003B22DB" w:rsidRDefault="00397147" w:rsidP="003B22DB">
            <w:pPr>
              <w:pStyle w:val="a5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>
              <w:rPr>
                <w:b/>
                <w:color w:val="111111"/>
              </w:rPr>
              <w:t>5</w:t>
            </w:r>
          </w:p>
        </w:tc>
        <w:tc>
          <w:tcPr>
            <w:tcW w:w="4312" w:type="dxa"/>
          </w:tcPr>
          <w:p w:rsidR="003B22DB" w:rsidRPr="00600256" w:rsidRDefault="00397147" w:rsidP="003B22DB">
            <w:pPr>
              <w:pStyle w:val="a5"/>
              <w:spacing w:before="0" w:beforeAutospacing="0" w:after="0" w:afterAutospacing="0"/>
              <w:jc w:val="both"/>
              <w:rPr>
                <w:color w:val="111111"/>
              </w:rPr>
            </w:pPr>
            <w:proofErr w:type="spellStart"/>
            <w:r w:rsidRPr="003875B0">
              <w:rPr>
                <w:color w:val="000000"/>
                <w:shd w:val="clear" w:color="auto" w:fill="FFFFFF"/>
              </w:rPr>
              <w:t>Ишкинина</w:t>
            </w:r>
            <w:proofErr w:type="spellEnd"/>
            <w:r w:rsidRPr="003875B0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875B0">
              <w:rPr>
                <w:color w:val="000000"/>
                <w:shd w:val="clear" w:color="auto" w:fill="FFFFFF"/>
              </w:rPr>
              <w:t>Надия</w:t>
            </w:r>
            <w:proofErr w:type="spellEnd"/>
            <w:r w:rsidRPr="003875B0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875B0">
              <w:rPr>
                <w:color w:val="000000"/>
                <w:shd w:val="clear" w:color="auto" w:fill="FFFFFF"/>
              </w:rPr>
              <w:t>Асымовна</w:t>
            </w:r>
            <w:proofErr w:type="spellEnd"/>
          </w:p>
        </w:tc>
        <w:tc>
          <w:tcPr>
            <w:tcW w:w="2355" w:type="dxa"/>
          </w:tcPr>
          <w:p w:rsidR="003B22DB" w:rsidRDefault="003B22DB" w:rsidP="003B22DB">
            <w:pPr>
              <w:pStyle w:val="a5"/>
              <w:spacing w:before="0" w:beforeAutospacing="0" w:after="0" w:afterAutospacing="0"/>
              <w:jc w:val="both"/>
              <w:rPr>
                <w:b/>
                <w:color w:val="111111"/>
              </w:rPr>
            </w:pPr>
          </w:p>
        </w:tc>
        <w:tc>
          <w:tcPr>
            <w:tcW w:w="2364" w:type="dxa"/>
          </w:tcPr>
          <w:p w:rsidR="003B22DB" w:rsidRDefault="003B22DB" w:rsidP="003B22DB">
            <w:pPr>
              <w:pStyle w:val="a5"/>
              <w:spacing w:before="0" w:beforeAutospacing="0" w:after="0" w:afterAutospacing="0"/>
              <w:jc w:val="both"/>
              <w:rPr>
                <w:b/>
                <w:color w:val="111111"/>
              </w:rPr>
            </w:pPr>
          </w:p>
        </w:tc>
      </w:tr>
      <w:tr w:rsidR="003B22DB" w:rsidTr="003B22DB">
        <w:tc>
          <w:tcPr>
            <w:tcW w:w="540" w:type="dxa"/>
          </w:tcPr>
          <w:p w:rsidR="003B22DB" w:rsidRDefault="00397147" w:rsidP="003B22DB">
            <w:pPr>
              <w:pStyle w:val="a5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>
              <w:rPr>
                <w:b/>
                <w:color w:val="111111"/>
              </w:rPr>
              <w:t>6</w:t>
            </w:r>
          </w:p>
        </w:tc>
        <w:tc>
          <w:tcPr>
            <w:tcW w:w="4312" w:type="dxa"/>
          </w:tcPr>
          <w:p w:rsidR="003B22DB" w:rsidRPr="00600256" w:rsidRDefault="00397147" w:rsidP="003B22DB">
            <w:pPr>
              <w:pStyle w:val="a5"/>
              <w:spacing w:before="0" w:beforeAutospacing="0" w:after="0" w:afterAutospacing="0"/>
              <w:jc w:val="both"/>
              <w:rPr>
                <w:color w:val="111111"/>
              </w:rPr>
            </w:pPr>
            <w:proofErr w:type="spellStart"/>
            <w:r w:rsidRPr="003875B0">
              <w:rPr>
                <w:color w:val="000000"/>
                <w:shd w:val="clear" w:color="auto" w:fill="FFFFFF"/>
              </w:rPr>
              <w:t>Маймаева</w:t>
            </w:r>
            <w:proofErr w:type="spellEnd"/>
            <w:r w:rsidRPr="003875B0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875B0">
              <w:rPr>
                <w:color w:val="000000"/>
                <w:shd w:val="clear" w:color="auto" w:fill="FFFFFF"/>
              </w:rPr>
              <w:t>Адиля</w:t>
            </w:r>
            <w:proofErr w:type="spellEnd"/>
            <w:r w:rsidRPr="003875B0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3875B0">
              <w:rPr>
                <w:color w:val="000000"/>
                <w:shd w:val="clear" w:color="auto" w:fill="FFFFFF"/>
              </w:rPr>
              <w:t>Мингалиевна</w:t>
            </w:r>
            <w:proofErr w:type="spellEnd"/>
          </w:p>
        </w:tc>
        <w:tc>
          <w:tcPr>
            <w:tcW w:w="2355" w:type="dxa"/>
          </w:tcPr>
          <w:p w:rsidR="003B22DB" w:rsidRDefault="003B22DB" w:rsidP="003B22DB">
            <w:pPr>
              <w:pStyle w:val="a5"/>
              <w:spacing w:before="0" w:beforeAutospacing="0" w:after="0" w:afterAutospacing="0"/>
              <w:jc w:val="both"/>
              <w:rPr>
                <w:b/>
                <w:color w:val="111111"/>
              </w:rPr>
            </w:pPr>
          </w:p>
        </w:tc>
        <w:tc>
          <w:tcPr>
            <w:tcW w:w="2364" w:type="dxa"/>
          </w:tcPr>
          <w:p w:rsidR="003B22DB" w:rsidRDefault="003B22DB" w:rsidP="003B22DB">
            <w:pPr>
              <w:pStyle w:val="a5"/>
              <w:spacing w:before="0" w:beforeAutospacing="0" w:after="0" w:afterAutospacing="0"/>
              <w:jc w:val="both"/>
              <w:rPr>
                <w:b/>
                <w:color w:val="111111"/>
              </w:rPr>
            </w:pPr>
          </w:p>
        </w:tc>
      </w:tr>
      <w:tr w:rsidR="003B22DB" w:rsidTr="003B22DB">
        <w:tc>
          <w:tcPr>
            <w:tcW w:w="540" w:type="dxa"/>
          </w:tcPr>
          <w:p w:rsidR="003B22DB" w:rsidRDefault="00397147" w:rsidP="003B22DB">
            <w:pPr>
              <w:pStyle w:val="a5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>
              <w:rPr>
                <w:b/>
                <w:color w:val="111111"/>
              </w:rPr>
              <w:t>7</w:t>
            </w:r>
          </w:p>
        </w:tc>
        <w:tc>
          <w:tcPr>
            <w:tcW w:w="4312" w:type="dxa"/>
          </w:tcPr>
          <w:p w:rsidR="003B22DB" w:rsidRPr="00600256" w:rsidRDefault="00287A64" w:rsidP="003B22DB">
            <w:pPr>
              <w:pStyle w:val="a5"/>
              <w:spacing w:before="0" w:beforeAutospacing="0" w:after="0" w:afterAutospacing="0"/>
              <w:jc w:val="both"/>
              <w:rPr>
                <w:color w:val="111111"/>
              </w:rPr>
            </w:pPr>
            <w:proofErr w:type="spellStart"/>
            <w:r w:rsidRPr="003875B0">
              <w:rPr>
                <w:color w:val="000000"/>
                <w:shd w:val="clear" w:color="auto" w:fill="FFFFFF"/>
              </w:rPr>
              <w:t>Ямбикова</w:t>
            </w:r>
            <w:proofErr w:type="spellEnd"/>
            <w:r w:rsidRPr="003875B0">
              <w:rPr>
                <w:color w:val="000000"/>
                <w:shd w:val="clear" w:color="auto" w:fill="FFFFFF"/>
              </w:rPr>
              <w:t xml:space="preserve"> Лилия </w:t>
            </w:r>
            <w:proofErr w:type="spellStart"/>
            <w:r w:rsidRPr="003875B0">
              <w:rPr>
                <w:color w:val="000000"/>
                <w:shd w:val="clear" w:color="auto" w:fill="FFFFFF"/>
              </w:rPr>
              <w:t>Халиловна</w:t>
            </w:r>
            <w:proofErr w:type="spellEnd"/>
          </w:p>
        </w:tc>
        <w:tc>
          <w:tcPr>
            <w:tcW w:w="2355" w:type="dxa"/>
          </w:tcPr>
          <w:p w:rsidR="003B22DB" w:rsidRDefault="003B22DB" w:rsidP="003B22DB">
            <w:pPr>
              <w:pStyle w:val="a5"/>
              <w:spacing w:before="0" w:beforeAutospacing="0" w:after="0" w:afterAutospacing="0"/>
              <w:jc w:val="both"/>
              <w:rPr>
                <w:b/>
                <w:color w:val="111111"/>
              </w:rPr>
            </w:pPr>
          </w:p>
        </w:tc>
        <w:tc>
          <w:tcPr>
            <w:tcW w:w="2364" w:type="dxa"/>
          </w:tcPr>
          <w:p w:rsidR="003B22DB" w:rsidRDefault="003B22DB" w:rsidP="003B22DB">
            <w:pPr>
              <w:pStyle w:val="a5"/>
              <w:spacing w:before="0" w:beforeAutospacing="0" w:after="0" w:afterAutospacing="0"/>
              <w:jc w:val="both"/>
              <w:rPr>
                <w:b/>
                <w:color w:val="111111"/>
              </w:rPr>
            </w:pPr>
          </w:p>
        </w:tc>
      </w:tr>
      <w:tr w:rsidR="00287A64" w:rsidTr="003B22DB">
        <w:tc>
          <w:tcPr>
            <w:tcW w:w="540" w:type="dxa"/>
          </w:tcPr>
          <w:p w:rsidR="00287A64" w:rsidRDefault="00287A64" w:rsidP="003B22DB">
            <w:pPr>
              <w:pStyle w:val="a5"/>
              <w:spacing w:before="0" w:beforeAutospacing="0" w:after="0" w:afterAutospacing="0"/>
              <w:jc w:val="center"/>
              <w:rPr>
                <w:b/>
                <w:color w:val="111111"/>
              </w:rPr>
            </w:pPr>
            <w:r>
              <w:rPr>
                <w:b/>
                <w:color w:val="111111"/>
              </w:rPr>
              <w:t>8</w:t>
            </w:r>
          </w:p>
        </w:tc>
        <w:tc>
          <w:tcPr>
            <w:tcW w:w="4312" w:type="dxa"/>
          </w:tcPr>
          <w:p w:rsidR="00287A64" w:rsidRPr="003875B0" w:rsidRDefault="00AF66C9" w:rsidP="003B22DB">
            <w:pPr>
              <w:pStyle w:val="a5"/>
              <w:spacing w:before="0" w:beforeAutospacing="0" w:after="0" w:afterAutospacing="0"/>
              <w:jc w:val="both"/>
              <w:rPr>
                <w:color w:val="000000"/>
                <w:shd w:val="clear" w:color="auto" w:fill="FFFFFF"/>
              </w:rPr>
            </w:pPr>
            <w:proofErr w:type="spellStart"/>
            <w:r w:rsidRPr="00FB27C7">
              <w:rPr>
                <w:color w:val="000000"/>
                <w:shd w:val="clear" w:color="auto" w:fill="FFFFFF"/>
              </w:rPr>
              <w:t>Ямбикова</w:t>
            </w:r>
            <w:proofErr w:type="spellEnd"/>
            <w:r w:rsidRPr="00FB27C7">
              <w:rPr>
                <w:color w:val="000000"/>
                <w:shd w:val="clear" w:color="auto" w:fill="FFFFFF"/>
              </w:rPr>
              <w:t xml:space="preserve"> </w:t>
            </w:r>
            <w:proofErr w:type="spellStart"/>
            <w:r w:rsidRPr="00FB27C7">
              <w:rPr>
                <w:color w:val="000000"/>
                <w:shd w:val="clear" w:color="auto" w:fill="FFFFFF"/>
              </w:rPr>
              <w:t>Диляра</w:t>
            </w:r>
            <w:proofErr w:type="spellEnd"/>
            <w:r w:rsidRPr="00FB27C7">
              <w:rPr>
                <w:color w:val="000000"/>
                <w:shd w:val="clear" w:color="auto" w:fill="FFFFFF"/>
              </w:rPr>
              <w:t xml:space="preserve"> Рафиковна</w:t>
            </w:r>
            <w:bookmarkStart w:id="0" w:name="_GoBack"/>
            <w:bookmarkEnd w:id="0"/>
          </w:p>
        </w:tc>
        <w:tc>
          <w:tcPr>
            <w:tcW w:w="2355" w:type="dxa"/>
          </w:tcPr>
          <w:p w:rsidR="00287A64" w:rsidRDefault="00287A64" w:rsidP="003B22DB">
            <w:pPr>
              <w:pStyle w:val="a5"/>
              <w:spacing w:before="0" w:beforeAutospacing="0" w:after="0" w:afterAutospacing="0"/>
              <w:jc w:val="both"/>
              <w:rPr>
                <w:b/>
                <w:color w:val="111111"/>
              </w:rPr>
            </w:pPr>
          </w:p>
        </w:tc>
        <w:tc>
          <w:tcPr>
            <w:tcW w:w="2364" w:type="dxa"/>
          </w:tcPr>
          <w:p w:rsidR="00287A64" w:rsidRDefault="00287A64" w:rsidP="003B22DB">
            <w:pPr>
              <w:pStyle w:val="a5"/>
              <w:spacing w:before="0" w:beforeAutospacing="0" w:after="0" w:afterAutospacing="0"/>
              <w:jc w:val="both"/>
              <w:rPr>
                <w:b/>
                <w:color w:val="111111"/>
              </w:rPr>
            </w:pPr>
          </w:p>
        </w:tc>
      </w:tr>
    </w:tbl>
    <w:p w:rsidR="003B22DB" w:rsidRPr="003B22DB" w:rsidRDefault="003B22DB" w:rsidP="003B22DB">
      <w:pPr>
        <w:pStyle w:val="a5"/>
        <w:shd w:val="clear" w:color="auto" w:fill="FFFFFF"/>
        <w:spacing w:before="0" w:beforeAutospacing="0" w:after="0" w:afterAutospacing="0"/>
        <w:jc w:val="both"/>
        <w:rPr>
          <w:b/>
          <w:color w:val="111111"/>
        </w:rPr>
      </w:pPr>
    </w:p>
    <w:p w:rsidR="001C5206" w:rsidRPr="00AB44B3" w:rsidRDefault="001C5206" w:rsidP="001C5206">
      <w:pPr>
        <w:pStyle w:val="ConsPlusTitle"/>
        <w:spacing w:after="240"/>
        <w:ind w:left="426" w:firstLine="282"/>
        <w:jc w:val="both"/>
        <w:outlineLvl w:val="1"/>
        <w:rPr>
          <w:rFonts w:ascii="Times New Roman" w:hAnsi="Times New Roman" w:cs="Times New Roman"/>
          <w:b w:val="0"/>
          <w:color w:val="181818"/>
        </w:rPr>
      </w:pPr>
    </w:p>
    <w:p w:rsidR="001C5206" w:rsidRPr="00394D5C" w:rsidRDefault="001C5206" w:rsidP="001C5206">
      <w:pPr>
        <w:pStyle w:val="ConsPlusTitle"/>
        <w:ind w:left="426"/>
        <w:jc w:val="center"/>
        <w:outlineLvl w:val="1"/>
        <w:rPr>
          <w:rFonts w:ascii="Times New Roman" w:hAnsi="Times New Roman" w:cs="Times New Roman"/>
        </w:rPr>
      </w:pPr>
    </w:p>
    <w:p w:rsidR="00394D5C" w:rsidRPr="00AB44B3" w:rsidRDefault="00394D5C" w:rsidP="001C0FA4">
      <w:pPr>
        <w:pStyle w:val="ConsPlusTitle"/>
        <w:spacing w:after="240"/>
        <w:jc w:val="both"/>
        <w:outlineLvl w:val="1"/>
        <w:rPr>
          <w:rFonts w:ascii="Times New Roman" w:hAnsi="Times New Roman" w:cs="Times New Roman"/>
          <w:b w:val="0"/>
        </w:rPr>
      </w:pPr>
    </w:p>
    <w:sectPr w:rsidR="00394D5C" w:rsidRPr="00AB44B3" w:rsidSect="00F918E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6D7" w:rsidRDefault="00FA26D7">
      <w:pPr>
        <w:spacing w:after="0" w:line="240" w:lineRule="auto"/>
      </w:pPr>
      <w:r>
        <w:separator/>
      </w:r>
    </w:p>
  </w:endnote>
  <w:endnote w:type="continuationSeparator" w:id="0">
    <w:p w:rsidR="00FA26D7" w:rsidRDefault="00FA2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AA2" w:rsidRDefault="00FA26D7">
    <w:pPr>
      <w:pStyle w:val="a3"/>
      <w:jc w:val="center"/>
    </w:pPr>
  </w:p>
  <w:p w:rsidR="005C2AA2" w:rsidRDefault="00FA26D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6D7" w:rsidRDefault="00FA26D7">
      <w:pPr>
        <w:spacing w:after="0" w:line="240" w:lineRule="auto"/>
      </w:pPr>
      <w:r>
        <w:separator/>
      </w:r>
    </w:p>
  </w:footnote>
  <w:footnote w:type="continuationSeparator" w:id="0">
    <w:p w:rsidR="00FA26D7" w:rsidRDefault="00FA26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87D86"/>
    <w:multiLevelType w:val="hybridMultilevel"/>
    <w:tmpl w:val="C7C424BE"/>
    <w:lvl w:ilvl="0" w:tplc="035678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8EF"/>
    <w:rsid w:val="000F3620"/>
    <w:rsid w:val="001C0FA4"/>
    <w:rsid w:val="001C5206"/>
    <w:rsid w:val="00287A64"/>
    <w:rsid w:val="00394D5C"/>
    <w:rsid w:val="00397147"/>
    <w:rsid w:val="003B22DB"/>
    <w:rsid w:val="004644BE"/>
    <w:rsid w:val="004825A8"/>
    <w:rsid w:val="004B5A68"/>
    <w:rsid w:val="0053092E"/>
    <w:rsid w:val="00600256"/>
    <w:rsid w:val="006919D4"/>
    <w:rsid w:val="007314DE"/>
    <w:rsid w:val="00840A24"/>
    <w:rsid w:val="00874630"/>
    <w:rsid w:val="009D118B"/>
    <w:rsid w:val="00AB44B3"/>
    <w:rsid w:val="00AF66C9"/>
    <w:rsid w:val="00C47590"/>
    <w:rsid w:val="00D34388"/>
    <w:rsid w:val="00DA245F"/>
    <w:rsid w:val="00E248FD"/>
    <w:rsid w:val="00EA4357"/>
    <w:rsid w:val="00EC5386"/>
    <w:rsid w:val="00F918EF"/>
    <w:rsid w:val="00FA2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8EF"/>
    <w:pPr>
      <w:spacing w:line="288" w:lineRule="auto"/>
    </w:pPr>
    <w:rPr>
      <w:rFonts w:ascii="Times New Roman" w:eastAsia="Times New Roman" w:hAnsi="Times New Roman" w:cs="Times New Roman"/>
      <w:i/>
      <w:iCs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918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unhideWhenUsed/>
    <w:rsid w:val="00F918E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918EF"/>
    <w:rPr>
      <w:rFonts w:ascii="Times New Roman" w:eastAsia="Times New Roman" w:hAnsi="Times New Roman" w:cs="Times New Roman"/>
      <w:i/>
      <w:iCs/>
      <w:sz w:val="20"/>
      <w:szCs w:val="20"/>
      <w:lang w:val="en-US" w:bidi="en-US"/>
    </w:rPr>
  </w:style>
  <w:style w:type="paragraph" w:styleId="a5">
    <w:name w:val="Normal (Web)"/>
    <w:basedOn w:val="a"/>
    <w:uiPriority w:val="99"/>
    <w:unhideWhenUsed/>
    <w:rsid w:val="000F3620"/>
    <w:pPr>
      <w:spacing w:before="100" w:beforeAutospacing="1" w:after="100" w:afterAutospacing="1" w:line="240" w:lineRule="auto"/>
    </w:pPr>
    <w:rPr>
      <w:i w:val="0"/>
      <w:iCs w:val="0"/>
      <w:sz w:val="24"/>
      <w:szCs w:val="24"/>
      <w:lang w:val="ru-RU" w:eastAsia="ru-RU" w:bidi="ar-SA"/>
    </w:rPr>
  </w:style>
  <w:style w:type="paragraph" w:styleId="a6">
    <w:name w:val="Balloon Text"/>
    <w:basedOn w:val="a"/>
    <w:link w:val="a7"/>
    <w:uiPriority w:val="99"/>
    <w:semiHidden/>
    <w:unhideWhenUsed/>
    <w:rsid w:val="00691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19D4"/>
    <w:rPr>
      <w:rFonts w:ascii="Tahoma" w:eastAsia="Times New Roman" w:hAnsi="Tahoma" w:cs="Tahoma"/>
      <w:i/>
      <w:iCs/>
      <w:sz w:val="16"/>
      <w:szCs w:val="16"/>
      <w:lang w:val="en-US" w:bidi="en-US"/>
    </w:rPr>
  </w:style>
  <w:style w:type="table" w:styleId="a8">
    <w:name w:val="Table Grid"/>
    <w:basedOn w:val="a1"/>
    <w:uiPriority w:val="59"/>
    <w:rsid w:val="003B2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8EF"/>
    <w:pPr>
      <w:spacing w:line="288" w:lineRule="auto"/>
    </w:pPr>
    <w:rPr>
      <w:rFonts w:ascii="Times New Roman" w:eastAsia="Times New Roman" w:hAnsi="Times New Roman" w:cs="Times New Roman"/>
      <w:i/>
      <w:iCs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F918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3">
    <w:name w:val="footer"/>
    <w:basedOn w:val="a"/>
    <w:link w:val="a4"/>
    <w:uiPriority w:val="99"/>
    <w:unhideWhenUsed/>
    <w:rsid w:val="00F918E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918EF"/>
    <w:rPr>
      <w:rFonts w:ascii="Times New Roman" w:eastAsia="Times New Roman" w:hAnsi="Times New Roman" w:cs="Times New Roman"/>
      <w:i/>
      <w:iCs/>
      <w:sz w:val="20"/>
      <w:szCs w:val="20"/>
      <w:lang w:val="en-US" w:bidi="en-US"/>
    </w:rPr>
  </w:style>
  <w:style w:type="paragraph" w:styleId="a5">
    <w:name w:val="Normal (Web)"/>
    <w:basedOn w:val="a"/>
    <w:uiPriority w:val="99"/>
    <w:unhideWhenUsed/>
    <w:rsid w:val="000F3620"/>
    <w:pPr>
      <w:spacing w:before="100" w:beforeAutospacing="1" w:after="100" w:afterAutospacing="1" w:line="240" w:lineRule="auto"/>
    </w:pPr>
    <w:rPr>
      <w:i w:val="0"/>
      <w:iCs w:val="0"/>
      <w:sz w:val="24"/>
      <w:szCs w:val="24"/>
      <w:lang w:val="ru-RU" w:eastAsia="ru-RU" w:bidi="ar-SA"/>
    </w:rPr>
  </w:style>
  <w:style w:type="paragraph" w:styleId="a6">
    <w:name w:val="Balloon Text"/>
    <w:basedOn w:val="a"/>
    <w:link w:val="a7"/>
    <w:uiPriority w:val="99"/>
    <w:semiHidden/>
    <w:unhideWhenUsed/>
    <w:rsid w:val="00691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19D4"/>
    <w:rPr>
      <w:rFonts w:ascii="Tahoma" w:eastAsia="Times New Roman" w:hAnsi="Tahoma" w:cs="Tahoma"/>
      <w:i/>
      <w:iCs/>
      <w:sz w:val="16"/>
      <w:szCs w:val="16"/>
      <w:lang w:val="en-US" w:bidi="en-US"/>
    </w:rPr>
  </w:style>
  <w:style w:type="table" w:styleId="a8">
    <w:name w:val="Table Grid"/>
    <w:basedOn w:val="a1"/>
    <w:uiPriority w:val="59"/>
    <w:rsid w:val="003B22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0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1045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2023-11-17T05:55:00Z</cp:lastPrinted>
  <dcterms:created xsi:type="dcterms:W3CDTF">2023-12-04T08:41:00Z</dcterms:created>
  <dcterms:modified xsi:type="dcterms:W3CDTF">2023-12-04T09:45:00Z</dcterms:modified>
</cp:coreProperties>
</file>